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9F" w:rsidRDefault="00965185">
      <w:pPr>
        <w:pStyle w:val="a3"/>
        <w:spacing w:before="64"/>
        <w:ind w:left="693" w:right="275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A24B9F" w:rsidRDefault="00DA32A3">
      <w:pPr>
        <w:pStyle w:val="a3"/>
        <w:ind w:left="693" w:right="274"/>
        <w:jc w:val="center"/>
      </w:pPr>
      <w:r>
        <w:t>«СОШ № 2 С. ГИЛЯНЫ»</w:t>
      </w:r>
    </w:p>
    <w:p w:rsidR="00A24B9F" w:rsidRDefault="00A24B9F">
      <w:pPr>
        <w:pStyle w:val="a3"/>
        <w:rPr>
          <w:sz w:val="26"/>
        </w:rPr>
      </w:pPr>
    </w:p>
    <w:p w:rsidR="00A24B9F" w:rsidRDefault="00A24B9F">
      <w:pPr>
        <w:pStyle w:val="a3"/>
        <w:spacing w:before="5"/>
        <w:rPr>
          <w:sz w:val="34"/>
        </w:rPr>
      </w:pPr>
    </w:p>
    <w:p w:rsidR="00A24B9F" w:rsidRDefault="00965185">
      <w:pPr>
        <w:ind w:left="175"/>
        <w:jc w:val="center"/>
        <w:rPr>
          <w:sz w:val="28"/>
        </w:rPr>
      </w:pPr>
      <w:r>
        <w:rPr>
          <w:sz w:val="28"/>
        </w:rPr>
        <w:t>.</w:t>
      </w:r>
    </w:p>
    <w:p w:rsidR="00A24B9F" w:rsidRDefault="00A24B9F">
      <w:pPr>
        <w:pStyle w:val="a3"/>
        <w:rPr>
          <w:sz w:val="30"/>
        </w:rPr>
      </w:pPr>
    </w:p>
    <w:p w:rsidR="00A24B9F" w:rsidRDefault="00A24B9F">
      <w:pPr>
        <w:pStyle w:val="a3"/>
        <w:rPr>
          <w:sz w:val="30"/>
        </w:rPr>
      </w:pPr>
    </w:p>
    <w:p w:rsidR="00A24B9F" w:rsidRDefault="00A24B9F">
      <w:pPr>
        <w:pStyle w:val="a3"/>
        <w:rPr>
          <w:sz w:val="30"/>
        </w:rPr>
      </w:pPr>
    </w:p>
    <w:p w:rsidR="00A24B9F" w:rsidRDefault="00A24B9F">
      <w:pPr>
        <w:pStyle w:val="a3"/>
        <w:rPr>
          <w:sz w:val="30"/>
        </w:rPr>
      </w:pPr>
    </w:p>
    <w:p w:rsidR="00A24B9F" w:rsidRDefault="00A24B9F">
      <w:pPr>
        <w:pStyle w:val="a3"/>
        <w:rPr>
          <w:sz w:val="30"/>
        </w:rPr>
      </w:pPr>
    </w:p>
    <w:p w:rsidR="00A24B9F" w:rsidRDefault="00A24B9F">
      <w:pPr>
        <w:pStyle w:val="a3"/>
        <w:rPr>
          <w:sz w:val="30"/>
        </w:rPr>
      </w:pPr>
    </w:p>
    <w:p w:rsidR="00A24B9F" w:rsidRDefault="00A24B9F">
      <w:pPr>
        <w:pStyle w:val="a3"/>
        <w:rPr>
          <w:sz w:val="30"/>
        </w:rPr>
      </w:pPr>
    </w:p>
    <w:p w:rsidR="00A24B9F" w:rsidRDefault="00A24B9F">
      <w:pPr>
        <w:pStyle w:val="a3"/>
        <w:spacing w:before="6"/>
        <w:rPr>
          <w:sz w:val="38"/>
        </w:rPr>
      </w:pPr>
    </w:p>
    <w:p w:rsidR="00A24B9F" w:rsidRDefault="00965185">
      <w:pPr>
        <w:pStyle w:val="Heading1"/>
        <w:ind w:left="462"/>
      </w:pPr>
      <w:r>
        <w:rPr>
          <w:spacing w:val="-1"/>
        </w:rPr>
        <w:t>РАБОЧАЯ</w:t>
      </w:r>
      <w:r>
        <w:rPr>
          <w:spacing w:val="22"/>
        </w:rPr>
        <w:t xml:space="preserve"> </w:t>
      </w:r>
      <w:r>
        <w:rPr>
          <w:spacing w:val="-1"/>
        </w:rPr>
        <w:t>ПРОГРАММА</w:t>
      </w:r>
    </w:p>
    <w:p w:rsidR="00A24B9F" w:rsidRDefault="00965185">
      <w:pPr>
        <w:pStyle w:val="a4"/>
      </w:pPr>
      <w:r>
        <w:rPr>
          <w:spacing w:val="-1"/>
        </w:rPr>
        <w:t>внеурочной</w:t>
      </w:r>
      <w:r>
        <w:rPr>
          <w:spacing w:val="-18"/>
        </w:rPr>
        <w:t xml:space="preserve"> </w:t>
      </w:r>
      <w:r>
        <w:rPr>
          <w:spacing w:val="-1"/>
        </w:rPr>
        <w:t>деятельности</w:t>
      </w:r>
    </w:p>
    <w:p w:rsidR="00A24B9F" w:rsidRDefault="00965185">
      <w:pPr>
        <w:pStyle w:val="Heading1"/>
        <w:spacing w:before="128"/>
        <w:ind w:left="467"/>
      </w:pPr>
      <w:r>
        <w:rPr>
          <w:spacing w:val="-1"/>
        </w:rPr>
        <w:t>Основы</w:t>
      </w:r>
      <w:r>
        <w:rPr>
          <w:spacing w:val="-7"/>
        </w:rPr>
        <w:t xml:space="preserve"> </w:t>
      </w:r>
      <w:r>
        <w:rPr>
          <w:spacing w:val="-1"/>
        </w:rPr>
        <w:t>функциональной</w:t>
      </w:r>
      <w:r>
        <w:rPr>
          <w:spacing w:val="-29"/>
        </w:rPr>
        <w:t xml:space="preserve"> </w:t>
      </w:r>
      <w:r>
        <w:t>грамотности</w:t>
      </w:r>
    </w:p>
    <w:p w:rsidR="00A24B9F" w:rsidRDefault="00965185">
      <w:pPr>
        <w:pStyle w:val="a4"/>
        <w:spacing w:before="156"/>
        <w:ind w:left="465"/>
      </w:pPr>
      <w:r>
        <w:t>для</w:t>
      </w:r>
      <w:r>
        <w:rPr>
          <w:spacing w:val="-7"/>
        </w:rPr>
        <w:t xml:space="preserve"> </w:t>
      </w:r>
      <w:r>
        <w:t>10-11</w:t>
      </w:r>
      <w:r>
        <w:rPr>
          <w:spacing w:val="-10"/>
        </w:rPr>
        <w:t xml:space="preserve"> </w:t>
      </w:r>
      <w:r>
        <w:t>классов</w:t>
      </w: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A24B9F">
      <w:pPr>
        <w:pStyle w:val="a3"/>
        <w:rPr>
          <w:b/>
          <w:sz w:val="34"/>
        </w:rPr>
      </w:pPr>
    </w:p>
    <w:p w:rsidR="00A24B9F" w:rsidRDefault="00965185">
      <w:pPr>
        <w:spacing w:before="288"/>
        <w:ind w:left="693" w:right="2113"/>
        <w:jc w:val="center"/>
        <w:rPr>
          <w:sz w:val="28"/>
        </w:rPr>
      </w:pPr>
      <w:r>
        <w:rPr>
          <w:sz w:val="28"/>
        </w:rPr>
        <w:t>Грозный,</w:t>
      </w:r>
      <w:r>
        <w:rPr>
          <w:spacing w:val="-17"/>
          <w:sz w:val="28"/>
        </w:rPr>
        <w:t xml:space="preserve"> </w:t>
      </w:r>
      <w:r>
        <w:rPr>
          <w:sz w:val="28"/>
        </w:rPr>
        <w:t>2022</w:t>
      </w:r>
    </w:p>
    <w:p w:rsidR="00A24B9F" w:rsidRDefault="00A24B9F">
      <w:pPr>
        <w:jc w:val="center"/>
        <w:rPr>
          <w:sz w:val="28"/>
        </w:rPr>
        <w:sectPr w:rsidR="00A24B9F">
          <w:type w:val="continuous"/>
          <w:pgSz w:w="11930" w:h="16860"/>
          <w:pgMar w:top="940" w:right="740" w:bottom="280" w:left="1600" w:header="720" w:footer="720" w:gutter="0"/>
          <w:cols w:space="720"/>
        </w:sectPr>
      </w:pPr>
    </w:p>
    <w:p w:rsidR="00A24B9F" w:rsidRDefault="00965185">
      <w:pPr>
        <w:pStyle w:val="Heading1"/>
        <w:spacing w:before="67"/>
      </w:pPr>
      <w:r>
        <w:rPr>
          <w:spacing w:val="-1"/>
        </w:rP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1"/>
        </w:rPr>
        <w:t>записка</w:t>
      </w:r>
    </w:p>
    <w:p w:rsidR="00A24B9F" w:rsidRDefault="00A24B9F">
      <w:pPr>
        <w:pStyle w:val="a3"/>
        <w:spacing w:before="2"/>
        <w:rPr>
          <w:b/>
          <w:sz w:val="34"/>
        </w:rPr>
      </w:pPr>
    </w:p>
    <w:p w:rsidR="00A24B9F" w:rsidRDefault="00965185">
      <w:pPr>
        <w:pStyle w:val="a3"/>
        <w:ind w:left="104" w:right="126" w:firstLine="705"/>
      </w:pPr>
      <w:r>
        <w:rPr>
          <w:spacing w:val="-1"/>
        </w:rPr>
        <w:t xml:space="preserve">Понятие функциональной грамотности сравнительно </w:t>
      </w:r>
      <w:r>
        <w:t>молодо: появилось в конце 60-</w:t>
      </w:r>
      <w:r>
        <w:rPr>
          <w:spacing w:val="-58"/>
        </w:rPr>
        <w:t xml:space="preserve"> </w:t>
      </w:r>
      <w:proofErr w:type="spellStart"/>
      <w:r>
        <w:t>х</w:t>
      </w:r>
      <w:proofErr w:type="spellEnd"/>
      <w:r>
        <w:t xml:space="preserve"> годов прошлого века в документах ЮНЕСКО и позднее вошло в обиход исследователей.</w:t>
      </w:r>
      <w:r>
        <w:rPr>
          <w:spacing w:val="-57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сфере.</w:t>
      </w:r>
    </w:p>
    <w:p w:rsidR="00A24B9F" w:rsidRDefault="00965185">
      <w:pPr>
        <w:pStyle w:val="a3"/>
        <w:spacing w:before="120"/>
        <w:ind w:left="104" w:right="333" w:firstLine="705"/>
      </w:pPr>
      <w:r>
        <w:t>В дальнейшем этот подход был признан односторонним. Функциональная</w:t>
      </w:r>
      <w:r>
        <w:rPr>
          <w:spacing w:val="1"/>
        </w:rPr>
        <w:t xml:space="preserve"> </w:t>
      </w:r>
      <w:r>
        <w:rPr>
          <w:spacing w:val="-1"/>
        </w:rPr>
        <w:t xml:space="preserve">грамотность стала рассматриваться </w:t>
      </w:r>
      <w:r>
        <w:t>в более широком смысле: включать компьютерную</w:t>
      </w:r>
      <w:r>
        <w:rPr>
          <w:spacing w:val="-57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 экономическую</w:t>
      </w:r>
      <w:r>
        <w:rPr>
          <w:spacing w:val="-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 т.д.</w:t>
      </w:r>
    </w:p>
    <w:p w:rsidR="00A24B9F" w:rsidRDefault="00965185">
      <w:pPr>
        <w:pStyle w:val="a3"/>
        <w:spacing w:before="120"/>
        <w:ind w:left="104" w:right="253" w:firstLine="705"/>
        <w:jc w:val="both"/>
      </w:pPr>
      <w:r>
        <w:t>В таком контексте функциональная грамотность выс</w:t>
      </w:r>
      <w:r>
        <w:t>тупает как способ социальной</w:t>
      </w:r>
      <w:r>
        <w:rPr>
          <w:spacing w:val="-57"/>
        </w:rPr>
        <w:t xml:space="preserve"> </w:t>
      </w:r>
      <w:r>
        <w:t>ориентации   личности,   интегрирующей   связь   образовани</w:t>
      </w:r>
      <w:proofErr w:type="gramStart"/>
      <w:r>
        <w:t>я(</w:t>
      </w:r>
      <w:proofErr w:type="gramEnd"/>
      <w:r>
        <w:t>в первую очередь общего)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многоплановой человеческой деятельностью.</w:t>
      </w:r>
    </w:p>
    <w:p w:rsidR="00A24B9F" w:rsidRDefault="00965185">
      <w:pPr>
        <w:pStyle w:val="a3"/>
        <w:spacing w:before="121"/>
        <w:ind w:left="104" w:right="333" w:firstLine="705"/>
      </w:pPr>
      <w:r>
        <w:t>Мониторинговым исследованием качества общего образования, призванным</w:t>
      </w:r>
      <w:r>
        <w:rPr>
          <w:spacing w:val="1"/>
        </w:rPr>
        <w:t xml:space="preserve"> </w:t>
      </w:r>
      <w:r>
        <w:rPr>
          <w:spacing w:val="-1"/>
        </w:rPr>
        <w:t>ответить на вопрос: «Обладаю</w:t>
      </w:r>
      <w:r>
        <w:rPr>
          <w:spacing w:val="-1"/>
        </w:rPr>
        <w:t xml:space="preserve">т ли учащиеся </w:t>
      </w:r>
      <w:r>
        <w:t>15-летнего возраста, получившие</w:t>
      </w:r>
      <w:r>
        <w:rPr>
          <w:spacing w:val="1"/>
        </w:rPr>
        <w:t xml:space="preserve"> </w:t>
      </w:r>
      <w:r>
        <w:t>обязательное общее образование, знаниями и умениями, необходимыми им для</w:t>
      </w:r>
      <w:r>
        <w:rPr>
          <w:spacing w:val="1"/>
        </w:rPr>
        <w:t xml:space="preserve"> </w:t>
      </w:r>
      <w:r>
        <w:t>полноценного функционирования в современном обществе, т.е. для решения широкого</w:t>
      </w:r>
      <w:r>
        <w:rPr>
          <w:spacing w:val="1"/>
        </w:rPr>
        <w:t xml:space="preserve"> </w:t>
      </w:r>
      <w:r>
        <w:t>диапазона задач в различных сферах человеческой деятельно</w:t>
      </w:r>
      <w:r>
        <w:t>сти, общения и социальных</w:t>
      </w:r>
      <w:r>
        <w:rPr>
          <w:spacing w:val="-57"/>
        </w:rPr>
        <w:t xml:space="preserve"> </w:t>
      </w:r>
      <w:r>
        <w:t>отношений?»</w:t>
      </w:r>
      <w:r>
        <w:rPr>
          <w:vertAlign w:val="superscript"/>
        </w:rPr>
        <w:t>1</w:t>
      </w:r>
      <w:r>
        <w:t>, - является PISA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). И</w:t>
      </w:r>
      <w:r>
        <w:rPr>
          <w:spacing w:val="1"/>
        </w:rPr>
        <w:t xml:space="preserve"> </w:t>
      </w:r>
      <w:r>
        <w:t>функциональная грамотность понимается PISA как знания и умения, необходимые для</w:t>
      </w:r>
      <w:r>
        <w:rPr>
          <w:spacing w:val="1"/>
        </w:rPr>
        <w:t xml:space="preserve"> </w:t>
      </w:r>
      <w:r>
        <w:t xml:space="preserve">полноценного функционирования человека в современном обществе. PISA </w:t>
      </w:r>
      <w:r>
        <w:t>в своих</w:t>
      </w:r>
      <w:r>
        <w:rPr>
          <w:spacing w:val="1"/>
        </w:rPr>
        <w:t xml:space="preserve"> </w:t>
      </w:r>
      <w:r>
        <w:t>мониторингах оценивает 4 вида грамотности: читательскую, математическую,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финансовую.</w:t>
      </w:r>
    </w:p>
    <w:p w:rsidR="00A24B9F" w:rsidRDefault="00965185">
      <w:pPr>
        <w:pStyle w:val="a3"/>
        <w:spacing w:before="120"/>
        <w:ind w:left="104" w:right="1190" w:firstLine="705"/>
      </w:pPr>
      <w:r>
        <w:t>Проблема развития функциональной грамотности обучающихся в России</w:t>
      </w:r>
      <w:r>
        <w:rPr>
          <w:spacing w:val="-57"/>
        </w:rPr>
        <w:t xml:space="preserve"> </w:t>
      </w:r>
      <w:r>
        <w:t>актуализировалась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году</w:t>
      </w:r>
      <w:r>
        <w:rPr>
          <w:spacing w:val="32"/>
        </w:rPr>
        <w:t xml:space="preserve"> </w:t>
      </w:r>
      <w:r>
        <w:t>благодаря</w:t>
      </w:r>
      <w:r>
        <w:rPr>
          <w:spacing w:val="41"/>
        </w:rPr>
        <w:t xml:space="preserve"> </w:t>
      </w:r>
      <w:r>
        <w:t>Указу</w:t>
      </w:r>
      <w:r>
        <w:rPr>
          <w:spacing w:val="35"/>
        </w:rPr>
        <w:t xml:space="preserve"> </w:t>
      </w:r>
      <w:r>
        <w:t>Президента</w:t>
      </w:r>
      <w:r>
        <w:rPr>
          <w:spacing w:val="42"/>
        </w:rPr>
        <w:t xml:space="preserve"> </w:t>
      </w:r>
      <w:r>
        <w:t>РФ</w:t>
      </w:r>
      <w:r>
        <w:rPr>
          <w:spacing w:val="39"/>
        </w:rPr>
        <w:t xml:space="preserve"> </w:t>
      </w:r>
      <w:proofErr w:type="gramStart"/>
      <w:r>
        <w:t>от</w:t>
      </w:r>
      <w:proofErr w:type="gramEnd"/>
    </w:p>
    <w:p w:rsidR="00A24B9F" w:rsidRDefault="00965185">
      <w:pPr>
        <w:pStyle w:val="a3"/>
        <w:tabs>
          <w:tab w:val="left" w:pos="1688"/>
          <w:tab w:val="left" w:pos="2516"/>
          <w:tab w:val="left" w:pos="3104"/>
          <w:tab w:val="left" w:pos="3944"/>
          <w:tab w:val="left" w:pos="5730"/>
          <w:tab w:val="left" w:pos="7224"/>
          <w:tab w:val="left" w:pos="9149"/>
        </w:tabs>
        <w:spacing w:before="120"/>
        <w:ind w:left="104" w:right="98"/>
      </w:pPr>
      <w:r>
        <w:rPr>
          <w:spacing w:val="-1"/>
        </w:rPr>
        <w:t>7</w:t>
      </w:r>
      <w:r>
        <w:rPr>
          <w:spacing w:val="-14"/>
        </w:rPr>
        <w:t xml:space="preserve"> </w:t>
      </w:r>
      <w:r>
        <w:rPr>
          <w:spacing w:val="-1"/>
        </w:rPr>
        <w:t>мая</w:t>
      </w:r>
      <w:r>
        <w:rPr>
          <w:spacing w:val="-10"/>
        </w:rPr>
        <w:t xml:space="preserve"> </w:t>
      </w:r>
      <w:r>
        <w:rPr>
          <w:spacing w:val="-1"/>
        </w:rPr>
        <w:t>2018</w:t>
      </w:r>
      <w:r>
        <w:rPr>
          <w:spacing w:val="-14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стратегических</w:t>
      </w:r>
      <w:r>
        <w:rPr>
          <w:spacing w:val="-6"/>
        </w:rPr>
        <w:t xml:space="preserve"> </w:t>
      </w:r>
      <w:r>
        <w:t>задачах</w:t>
      </w:r>
      <w:r>
        <w:rPr>
          <w:spacing w:val="-9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период</w:t>
      </w:r>
      <w:r>
        <w:t xml:space="preserve"> </w:t>
      </w:r>
      <w:r>
        <w:rPr>
          <w:spacing w:val="-1"/>
        </w:rPr>
        <w:t>до</w:t>
      </w:r>
      <w:r>
        <w:t xml:space="preserve"> </w:t>
      </w:r>
      <w:r>
        <w:rPr>
          <w:spacing w:val="-1"/>
        </w:rPr>
        <w:t>2024</w:t>
      </w:r>
      <w:r>
        <w:t xml:space="preserve"> </w:t>
      </w:r>
      <w:r>
        <w:rPr>
          <w:spacing w:val="-1"/>
        </w:rPr>
        <w:t>года».</w:t>
      </w:r>
      <w:r>
        <w:t xml:space="preserve"> </w:t>
      </w:r>
      <w:r>
        <w:rPr>
          <w:spacing w:val="-1"/>
        </w:rPr>
        <w:t>Согласно</w:t>
      </w:r>
      <w:r>
        <w:t xml:space="preserve"> Указу,</w:t>
      </w:r>
      <w:r>
        <w:rPr>
          <w:spacing w:val="1"/>
        </w:rPr>
        <w:t xml:space="preserve"> </w:t>
      </w:r>
      <w:r>
        <w:t>«в 2024</w:t>
      </w:r>
      <w:r>
        <w:rPr>
          <w:spacing w:val="1"/>
        </w:rPr>
        <w:t xml:space="preserve"> </w:t>
      </w:r>
      <w:r>
        <w:t>году 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обеспечить</w:t>
      </w:r>
      <w:r>
        <w:rPr>
          <w:spacing w:val="17"/>
        </w:rPr>
        <w:t xml:space="preserve"> </w:t>
      </w:r>
      <w:r>
        <w:t>глобальную</w:t>
      </w:r>
      <w:r>
        <w:rPr>
          <w:spacing w:val="17"/>
        </w:rPr>
        <w:t xml:space="preserve"> </w:t>
      </w:r>
      <w:r>
        <w:t>конкурентоспособность</w:t>
      </w:r>
      <w:r>
        <w:rPr>
          <w:spacing w:val="18"/>
        </w:rPr>
        <w:t xml:space="preserve"> </w:t>
      </w:r>
      <w:r>
        <w:t>российского</w:t>
      </w:r>
      <w:r>
        <w:rPr>
          <w:spacing w:val="16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rPr>
          <w:spacing w:val="-1"/>
        </w:rPr>
        <w:t xml:space="preserve">Российской </w:t>
      </w:r>
      <w:r>
        <w:t>Федерации в ч</w:t>
      </w:r>
      <w:r>
        <w:t>исло 10 ведущих стран мира по качеству общего образования»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Поскольку 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8"/>
        </w:rPr>
        <w:t xml:space="preserve"> </w:t>
      </w:r>
      <w:r>
        <w:t>обеспечивающих</w:t>
      </w:r>
      <w:r>
        <w:rPr>
          <w:spacing w:val="18"/>
        </w:rPr>
        <w:t xml:space="preserve"> </w:t>
      </w:r>
      <w:r>
        <w:t>полноценное</w:t>
      </w:r>
      <w:r>
        <w:rPr>
          <w:spacing w:val="16"/>
        </w:rPr>
        <w:t xml:space="preserve"> </w:t>
      </w:r>
      <w:r>
        <w:t>функционирование</w:t>
      </w:r>
      <w:r>
        <w:rPr>
          <w:spacing w:val="17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36"/>
        </w:rPr>
        <w:t xml:space="preserve"> </w:t>
      </w:r>
      <w:r>
        <w:t>ее</w:t>
      </w:r>
      <w:r>
        <w:rPr>
          <w:spacing w:val="33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школьников</w:t>
      </w:r>
      <w:r>
        <w:rPr>
          <w:spacing w:val="34"/>
        </w:rPr>
        <w:t xml:space="preserve"> </w:t>
      </w:r>
      <w:r>
        <w:t>необходимо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3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мониторинга</w:t>
      </w:r>
      <w:r>
        <w:tab/>
        <w:t>PISA,</w:t>
      </w:r>
      <w:r>
        <w:tab/>
        <w:t>как</w:t>
      </w:r>
      <w:r>
        <w:tab/>
        <w:t>факта</w:t>
      </w:r>
      <w:r>
        <w:tab/>
        <w:t>доказательства</w:t>
      </w:r>
      <w:r>
        <w:tab/>
        <w:t>выполнения</w:t>
      </w:r>
      <w:r>
        <w:tab/>
        <w:t>Правительством</w:t>
      </w:r>
      <w:r>
        <w:tab/>
        <w:t>РФ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0"/>
        </w:rPr>
        <w:t xml:space="preserve"> </w:t>
      </w:r>
      <w:r>
        <w:t>перед</w:t>
      </w:r>
      <w:r>
        <w:rPr>
          <w:spacing w:val="11"/>
        </w:rPr>
        <w:t xml:space="preserve"> </w:t>
      </w:r>
      <w:r>
        <w:t>ним</w:t>
      </w:r>
      <w:r>
        <w:rPr>
          <w:spacing w:val="10"/>
        </w:rPr>
        <w:t xml:space="preserve"> </w:t>
      </w:r>
      <w:r>
        <w:t>Президентом</w:t>
      </w:r>
      <w:r>
        <w:rPr>
          <w:spacing w:val="11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12"/>
        </w:rPr>
        <w:t xml:space="preserve"> </w:t>
      </w:r>
      <w:r>
        <w:t>дач,</w:t>
      </w:r>
      <w:r>
        <w:rPr>
          <w:spacing w:val="14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российского</w:t>
      </w:r>
      <w:r>
        <w:rPr>
          <w:spacing w:val="11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в</w:t>
      </w:r>
    </w:p>
    <w:p w:rsidR="00A24B9F" w:rsidRDefault="00965185">
      <w:pPr>
        <w:pStyle w:val="a3"/>
        <w:spacing w:before="120"/>
        <w:ind w:left="104"/>
      </w:pPr>
      <w:proofErr w:type="gramStart"/>
      <w:r>
        <w:t>целом</w:t>
      </w:r>
      <w:proofErr w:type="gramEnd"/>
      <w:r>
        <w:t>.</w:t>
      </w:r>
    </w:p>
    <w:p w:rsidR="00A24B9F" w:rsidRDefault="00965185">
      <w:pPr>
        <w:pStyle w:val="a3"/>
        <w:spacing w:before="120"/>
        <w:ind w:left="104" w:right="333" w:firstLine="705"/>
      </w:pPr>
      <w:r>
        <w:t>Низкий уровень функциональной грамотности подрастающего поколения</w:t>
      </w:r>
      <w:r>
        <w:rPr>
          <w:spacing w:val="1"/>
        </w:rPr>
        <w:t xml:space="preserve"> </w:t>
      </w:r>
      <w:r>
        <w:t>затрудняет их адаптацию и социализацию в социуме. Современному 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-8"/>
        </w:rPr>
        <w:t xml:space="preserve"> </w:t>
      </w:r>
      <w:r>
        <w:t>нужны</w:t>
      </w:r>
      <w:r>
        <w:rPr>
          <w:spacing w:val="-2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граждане,</w:t>
      </w:r>
      <w:r>
        <w:rPr>
          <w:spacing w:val="-2"/>
        </w:rPr>
        <w:t xml:space="preserve"> </w:t>
      </w:r>
      <w:r>
        <w:t>способные</w:t>
      </w:r>
      <w:r>
        <w:rPr>
          <w:spacing w:val="-5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свои</w:t>
      </w:r>
    </w:p>
    <w:p w:rsidR="00A24B9F" w:rsidRDefault="00965185">
      <w:pPr>
        <w:pStyle w:val="a3"/>
        <w:spacing w:before="1"/>
        <w:ind w:left="104" w:right="273"/>
      </w:pPr>
      <w:r>
        <w:t>потенциальные возможности в трудовой и профессиональной деятельности, и тем самым</w:t>
      </w:r>
      <w:r>
        <w:rPr>
          <w:spacing w:val="-57"/>
        </w:rPr>
        <w:t xml:space="preserve"> </w:t>
      </w:r>
      <w:r>
        <w:t>принести пользу обществу, способствовать развитию страны. Этим объясняется</w:t>
      </w:r>
      <w:r>
        <w:rPr>
          <w:spacing w:val="1"/>
        </w:rPr>
        <w:t xml:space="preserve"> </w:t>
      </w:r>
      <w:r>
        <w:t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>общества.</w:t>
      </w:r>
    </w:p>
    <w:p w:rsidR="00A24B9F" w:rsidRDefault="00965185">
      <w:pPr>
        <w:pStyle w:val="a3"/>
        <w:spacing w:before="120"/>
        <w:ind w:left="104" w:right="221" w:firstLine="705"/>
      </w:pPr>
      <w:r>
        <w:t>Результа</w:t>
      </w:r>
      <w:r>
        <w:t>ты</w:t>
      </w:r>
      <w:r>
        <w:rPr>
          <w:spacing w:val="-2"/>
        </w:rPr>
        <w:t xml:space="preserve"> </w:t>
      </w:r>
      <w:proofErr w:type="spellStart"/>
      <w:r>
        <w:t>лонгитюдных</w:t>
      </w:r>
      <w:proofErr w:type="spellEnd"/>
      <w:r>
        <w:rPr>
          <w:spacing w:val="-1"/>
        </w:rPr>
        <w:t xml:space="preserve"> </w:t>
      </w:r>
      <w:r>
        <w:t>исследований,</w:t>
      </w:r>
      <w:r>
        <w:rPr>
          <w:spacing w:val="-5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выборках 2000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гг.</w:t>
      </w:r>
      <w:r>
        <w:rPr>
          <w:spacing w:val="-57"/>
        </w:rPr>
        <w:t xml:space="preserve"> </w:t>
      </w:r>
      <w:r>
        <w:t>странами-участницами мониторингов PISA показали, что результаты 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15-летних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надежным</w:t>
      </w:r>
      <w:r>
        <w:rPr>
          <w:spacing w:val="-4"/>
        </w:rPr>
        <w:t xml:space="preserve"> </w:t>
      </w:r>
      <w:r>
        <w:t>индикатором</w:t>
      </w:r>
    </w:p>
    <w:p w:rsidR="00A24B9F" w:rsidRDefault="00965185">
      <w:pPr>
        <w:pStyle w:val="a3"/>
        <w:ind w:left="104" w:right="207"/>
      </w:pPr>
      <w:r>
        <w:t>дальнейшей образовательной траектории мо</w:t>
      </w:r>
      <w:r>
        <w:t>лодых людей и их благосостояния</w:t>
      </w:r>
      <w:r>
        <w:rPr>
          <w:vertAlign w:val="superscript"/>
        </w:rPr>
        <w:t>3</w:t>
      </w:r>
      <w:r>
        <w:t>. Любой</w:t>
      </w:r>
      <w:r>
        <w:rPr>
          <w:spacing w:val="1"/>
        </w:rPr>
        <w:t xml:space="preserve"> </w:t>
      </w:r>
      <w:r>
        <w:t>школьник хочет быть социально успешным, его родители также надеются на 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актуальность развития</w:t>
      </w:r>
      <w:r>
        <w:rPr>
          <w:spacing w:val="-57"/>
        </w:rPr>
        <w:t xml:space="preserve"> </w:t>
      </w:r>
      <w:r>
        <w:t>функциональной грамотности обоснована еще и тем, что</w:t>
      </w:r>
      <w:r>
        <w:t xml:space="preserve"> субъекты образовательного</w:t>
      </w:r>
      <w:r>
        <w:rPr>
          <w:spacing w:val="1"/>
        </w:rPr>
        <w:t xml:space="preserve"> </w:t>
      </w:r>
      <w:r>
        <w:t>процесса заинтересованы в высоких академических и социальных достижениях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чему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функциональная</w:t>
      </w:r>
      <w:r>
        <w:rPr>
          <w:spacing w:val="-1"/>
        </w:rPr>
        <w:t xml:space="preserve"> </w:t>
      </w:r>
      <w:r>
        <w:t>грамотность.</w:t>
      </w:r>
    </w:p>
    <w:p w:rsidR="00A24B9F" w:rsidRDefault="00A24B9F">
      <w:pPr>
        <w:sectPr w:rsidR="00A24B9F">
          <w:pgSz w:w="11930" w:h="16860"/>
          <w:pgMar w:top="880" w:right="740" w:bottom="280" w:left="1600" w:header="720" w:footer="720" w:gutter="0"/>
          <w:cols w:space="720"/>
        </w:sectPr>
      </w:pPr>
    </w:p>
    <w:p w:rsidR="00A24B9F" w:rsidRDefault="00965185">
      <w:pPr>
        <w:pStyle w:val="Heading2"/>
        <w:spacing w:before="68" w:line="275" w:lineRule="exact"/>
        <w:ind w:left="812" w:right="0"/>
        <w:jc w:val="left"/>
      </w:pPr>
      <w:bookmarkStart w:id="0" w:name="Целеполагание"/>
      <w:bookmarkEnd w:id="0"/>
      <w:proofErr w:type="spellStart"/>
      <w:r>
        <w:lastRenderedPageBreak/>
        <w:t>Целеполагание</w:t>
      </w:r>
      <w:proofErr w:type="spellEnd"/>
    </w:p>
    <w:p w:rsidR="00A24B9F" w:rsidRDefault="00965185">
      <w:pPr>
        <w:pStyle w:val="a3"/>
        <w:ind w:left="104" w:right="333" w:firstLine="705"/>
      </w:pPr>
      <w:r>
        <w:t>Основной</w:t>
      </w:r>
      <w:r>
        <w:rPr>
          <w:spacing w:val="17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функциональной</w:t>
      </w:r>
      <w:r>
        <w:rPr>
          <w:spacing w:val="18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 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 образования,</w:t>
      </w:r>
      <w:r>
        <w:rPr>
          <w:spacing w:val="1"/>
        </w:rPr>
        <w:t xml:space="preserve"> </w:t>
      </w:r>
      <w:proofErr w:type="spellStart"/>
      <w:r>
        <w:t>равенствадоступа</w:t>
      </w:r>
      <w:proofErr w:type="spellEnd"/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образованию.</w:t>
      </w:r>
    </w:p>
    <w:p w:rsidR="00A24B9F" w:rsidRDefault="00965185">
      <w:pPr>
        <w:pStyle w:val="a3"/>
        <w:spacing w:before="120"/>
        <w:ind w:left="812"/>
      </w:pPr>
      <w:r>
        <w:t>Программа</w:t>
      </w:r>
      <w:r>
        <w:rPr>
          <w:spacing w:val="-15"/>
        </w:rPr>
        <w:t xml:space="preserve"> </w:t>
      </w:r>
      <w:r>
        <w:t>нацелена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развитие:</w:t>
      </w:r>
    </w:p>
    <w:p w:rsidR="00A24B9F" w:rsidRDefault="00965185">
      <w:pPr>
        <w:pStyle w:val="a3"/>
        <w:spacing w:before="120"/>
        <w:ind w:left="104" w:right="126" w:firstLine="705"/>
      </w:pPr>
      <w:r>
        <w:t>способности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формулировать,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математику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разнообразных контекстах. </w:t>
      </w:r>
      <w:r>
        <w:t>Эта способность включает математические рассуждения,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математических</w:t>
      </w:r>
      <w:r>
        <w:rPr>
          <w:spacing w:val="-6"/>
        </w:rPr>
        <w:t xml:space="preserve"> </w:t>
      </w:r>
      <w:r>
        <w:t>понятий,</w:t>
      </w:r>
      <w:r>
        <w:rPr>
          <w:spacing w:val="-9"/>
        </w:rPr>
        <w:t xml:space="preserve"> </w:t>
      </w:r>
      <w:r>
        <w:t>процедур,</w:t>
      </w:r>
      <w:r>
        <w:rPr>
          <w:spacing w:val="-12"/>
        </w:rPr>
        <w:t xml:space="preserve"> </w:t>
      </w:r>
      <w:r>
        <w:t>фактов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описать,</w:t>
      </w:r>
      <w:r>
        <w:rPr>
          <w:spacing w:val="-57"/>
        </w:rPr>
        <w:t xml:space="preserve"> </w:t>
      </w:r>
      <w:r>
        <w:t xml:space="preserve">объяснить и предсказать явления. </w:t>
      </w:r>
      <w:proofErr w:type="gramStart"/>
      <w:r>
        <w:t>Она помогает людям понять роль математики в мире,</w:t>
      </w:r>
      <w:r>
        <w:rPr>
          <w:spacing w:val="1"/>
        </w:rPr>
        <w:t xml:space="preserve"> </w:t>
      </w:r>
      <w:r>
        <w:t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>конструктивному, активному и размышляющему гражданину (математическая</w:t>
      </w:r>
      <w:r>
        <w:rPr>
          <w:spacing w:val="1"/>
        </w:rPr>
        <w:t xml:space="preserve"> </w:t>
      </w:r>
      <w:r>
        <w:t>грамотность);</w:t>
      </w:r>
      <w:proofErr w:type="gramEnd"/>
    </w:p>
    <w:p w:rsidR="00A24B9F" w:rsidRDefault="00965185">
      <w:pPr>
        <w:pStyle w:val="a3"/>
        <w:spacing w:before="120"/>
        <w:ind w:left="104" w:right="265" w:firstLine="705"/>
      </w:pPr>
      <w:r>
        <w:t>способности человека понимать, использовать, оценивать тексты, размышлять о</w:t>
      </w:r>
      <w:r>
        <w:rPr>
          <w:spacing w:val="1"/>
        </w:rPr>
        <w:t xml:space="preserve"> </w:t>
      </w:r>
      <w:r>
        <w:t>них и заниматьс</w:t>
      </w:r>
      <w:r>
        <w:t>я чтением для того, чтобы достигать своих целей, расширять свои знания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(читательская</w:t>
      </w:r>
      <w:r>
        <w:rPr>
          <w:spacing w:val="-1"/>
        </w:rPr>
        <w:t xml:space="preserve"> </w:t>
      </w:r>
      <w:r>
        <w:t>грамотность);</w:t>
      </w:r>
    </w:p>
    <w:p w:rsidR="00A24B9F" w:rsidRDefault="00965185">
      <w:pPr>
        <w:pStyle w:val="a3"/>
        <w:spacing w:before="121"/>
        <w:ind w:left="104" w:right="209" w:firstLine="705"/>
      </w:pPr>
      <w:r>
        <w:t>способности человека осваивать и использовать естественнонаучные знания для</w:t>
      </w:r>
      <w:r>
        <w:rPr>
          <w:spacing w:val="1"/>
        </w:rPr>
        <w:t xml:space="preserve"> </w:t>
      </w:r>
      <w:r>
        <w:t xml:space="preserve">распознания и постановки вопросов, </w:t>
      </w:r>
      <w:r>
        <w:t>для освоения новых знаний, для объяснения</w:t>
      </w:r>
      <w:r>
        <w:rPr>
          <w:spacing w:val="1"/>
        </w:rPr>
        <w:t xml:space="preserve"> </w:t>
      </w:r>
      <w:r>
        <w:t xml:space="preserve">естественнонаучных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 доказательствах</w:t>
      </w:r>
      <w:r>
        <w:rPr>
          <w:spacing w:val="-57"/>
        </w:rPr>
        <w:t xml:space="preserve"> </w:t>
      </w:r>
      <w:r>
        <w:t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человеческого познания; д</w:t>
      </w:r>
      <w:r>
        <w:t>емонстрировать осведомленность в</w:t>
      </w:r>
      <w:r>
        <w:rPr>
          <w:spacing w:val="1"/>
        </w:rPr>
        <w:t xml:space="preserve"> </w:t>
      </w:r>
      <w:r>
        <w:t>том, что естественные науки и технология оказывают влияние на материальную,</w:t>
      </w:r>
      <w:r>
        <w:rPr>
          <w:spacing w:val="1"/>
        </w:rPr>
        <w:t xml:space="preserve"> </w:t>
      </w:r>
      <w:r>
        <w:t>интеллектуальную и культурную сферы общества; проявлять активную гражданскую</w:t>
      </w:r>
      <w:r>
        <w:rPr>
          <w:spacing w:val="1"/>
        </w:rPr>
        <w:t xml:space="preserve"> </w:t>
      </w:r>
      <w:r>
        <w:t>позицию при рассмотрении проблем, связанных с естествознанием (естеств</w:t>
      </w:r>
      <w:r>
        <w:t>еннонаучная</w:t>
      </w:r>
      <w:r>
        <w:rPr>
          <w:spacing w:val="1"/>
        </w:rPr>
        <w:t xml:space="preserve"> </w:t>
      </w:r>
      <w:r>
        <w:t>грамотность)</w:t>
      </w:r>
      <w:r>
        <w:rPr>
          <w:vertAlign w:val="superscript"/>
        </w:rPr>
        <w:t>4</w:t>
      </w:r>
      <w:r>
        <w:t>;</w:t>
      </w:r>
    </w:p>
    <w:p w:rsidR="00A24B9F" w:rsidRDefault="00965185">
      <w:pPr>
        <w:pStyle w:val="a3"/>
        <w:spacing w:before="120"/>
        <w:ind w:left="810"/>
      </w:pPr>
      <w:r>
        <w:t>способности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разнообразных</w:t>
      </w:r>
      <w:proofErr w:type="gramEnd"/>
    </w:p>
    <w:p w:rsidR="00A24B9F" w:rsidRDefault="00965185">
      <w:pPr>
        <w:pStyle w:val="a3"/>
        <w:ind w:left="104" w:right="126"/>
      </w:pPr>
      <w:r>
        <w:rPr>
          <w:spacing w:val="-1"/>
        </w:rPr>
        <w:t>финансовых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ситуациях</w:t>
      </w:r>
      <w:proofErr w:type="gramEnd"/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способствующих</w:t>
      </w:r>
      <w:r>
        <w:rPr>
          <w:spacing w:val="-3"/>
        </w:rPr>
        <w:t xml:space="preserve"> </w:t>
      </w:r>
      <w:r>
        <w:t>улучшению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3"/>
        </w:rPr>
        <w:t xml:space="preserve"> </w:t>
      </w:r>
      <w:r>
        <w:t>благополучия</w:t>
      </w:r>
      <w:r>
        <w:rPr>
          <w:spacing w:val="-12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экономической жизни.</w:t>
      </w:r>
    </w:p>
    <w:p w:rsidR="00A24B9F" w:rsidRDefault="00A24B9F">
      <w:pPr>
        <w:sectPr w:rsidR="00A24B9F">
          <w:pgSz w:w="11930" w:h="16860"/>
          <w:pgMar w:top="940" w:right="740" w:bottom="280" w:left="1600" w:header="720" w:footer="720" w:gutter="0"/>
          <w:cols w:space="720"/>
        </w:sectPr>
      </w:pPr>
    </w:p>
    <w:p w:rsidR="00A24B9F" w:rsidRDefault="00A24B9F">
      <w:pPr>
        <w:pStyle w:val="a3"/>
        <w:rPr>
          <w:sz w:val="20"/>
        </w:rPr>
      </w:pPr>
    </w:p>
    <w:p w:rsidR="00A24B9F" w:rsidRDefault="00A24B9F">
      <w:pPr>
        <w:pStyle w:val="a3"/>
        <w:rPr>
          <w:sz w:val="20"/>
        </w:rPr>
      </w:pPr>
    </w:p>
    <w:p w:rsidR="00A24B9F" w:rsidRDefault="00A24B9F">
      <w:pPr>
        <w:pStyle w:val="a3"/>
        <w:rPr>
          <w:sz w:val="20"/>
        </w:rPr>
      </w:pPr>
    </w:p>
    <w:p w:rsidR="00A24B9F" w:rsidRDefault="00A24B9F">
      <w:pPr>
        <w:pStyle w:val="a3"/>
        <w:rPr>
          <w:sz w:val="20"/>
        </w:rPr>
      </w:pPr>
    </w:p>
    <w:p w:rsidR="00A24B9F" w:rsidRDefault="00965185">
      <w:pPr>
        <w:pStyle w:val="Heading2"/>
        <w:spacing w:before="227"/>
        <w:ind w:left="385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8"/>
        <w:gridCol w:w="2799"/>
        <w:gridCol w:w="2835"/>
        <w:gridCol w:w="3282"/>
        <w:gridCol w:w="2895"/>
      </w:tblGrid>
      <w:tr w:rsidR="00A24B9F">
        <w:trPr>
          <w:trHeight w:val="561"/>
        </w:trPr>
        <w:tc>
          <w:tcPr>
            <w:tcW w:w="2878" w:type="dxa"/>
          </w:tcPr>
          <w:p w:rsidR="00A24B9F" w:rsidRDefault="00965185">
            <w:pPr>
              <w:pStyle w:val="TableParagraph"/>
              <w:spacing w:line="275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5634" w:type="dxa"/>
            <w:gridSpan w:val="2"/>
          </w:tcPr>
          <w:p w:rsidR="00A24B9F" w:rsidRDefault="00965185">
            <w:pPr>
              <w:pStyle w:val="TableParagraph"/>
              <w:spacing w:line="275" w:lineRule="exact"/>
              <w:ind w:left="142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282" w:type="dxa"/>
          </w:tcPr>
          <w:p w:rsidR="00A24B9F" w:rsidRDefault="00965185">
            <w:pPr>
              <w:pStyle w:val="TableParagraph"/>
              <w:spacing w:line="276" w:lineRule="exact"/>
              <w:ind w:left="957" w:right="719" w:hanging="3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895" w:type="dxa"/>
          </w:tcPr>
          <w:p w:rsidR="00A24B9F" w:rsidRDefault="00965185">
            <w:pPr>
              <w:pStyle w:val="TableParagraph"/>
              <w:spacing w:line="276" w:lineRule="exact"/>
              <w:ind w:left="762" w:right="78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A24B9F">
        <w:trPr>
          <w:trHeight w:val="272"/>
        </w:trPr>
        <w:tc>
          <w:tcPr>
            <w:tcW w:w="2878" w:type="dxa"/>
            <w:tcBorders>
              <w:bottom w:val="nil"/>
            </w:tcBorders>
          </w:tcPr>
          <w:p w:rsidR="00A24B9F" w:rsidRDefault="0096518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</w:p>
        </w:tc>
        <w:tc>
          <w:tcPr>
            <w:tcW w:w="2799" w:type="dxa"/>
            <w:tcBorders>
              <w:bottom w:val="nil"/>
            </w:tcBorders>
          </w:tcPr>
          <w:p w:rsidR="00A24B9F" w:rsidRDefault="009651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форму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vMerge w:val="restart"/>
          </w:tcPr>
          <w:p w:rsidR="00A24B9F" w:rsidRDefault="00965185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  <w:tab w:val="left" w:pos="819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 гипотезу,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цель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сообразуясь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4B9F" w:rsidRDefault="00965185">
            <w:pPr>
              <w:pStyle w:val="TableParagraph"/>
              <w:ind w:left="110" w:right="610"/>
              <w:rPr>
                <w:sz w:val="24"/>
              </w:rPr>
            </w:pPr>
            <w:r>
              <w:rPr>
                <w:sz w:val="24"/>
              </w:rPr>
              <w:t>представлениями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благе;</w:t>
            </w:r>
          </w:p>
          <w:p w:rsidR="00A24B9F" w:rsidRDefault="00965185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  <w:tab w:val="left" w:pos="819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контексты и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научной</w:t>
            </w:r>
            <w:proofErr w:type="gramEnd"/>
          </w:p>
          <w:p w:rsidR="00A24B9F" w:rsidRDefault="009651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A24B9F" w:rsidRDefault="00965185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определяя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в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A24B9F" w:rsidRDefault="00965185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  <w:tab w:val="left" w:pos="819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отслеживать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во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тренды и 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  <w:p w:rsidR="00A24B9F" w:rsidRDefault="009651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A24B9F" w:rsidRDefault="00965185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  <w:tab w:val="left" w:pos="819"/>
              </w:tabs>
              <w:spacing w:line="270" w:lineRule="atLeast"/>
              <w:ind w:right="374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2" w:type="dxa"/>
            <w:vMerge w:val="restart"/>
          </w:tcPr>
          <w:p w:rsidR="00A24B9F" w:rsidRDefault="00965185">
            <w:pPr>
              <w:pStyle w:val="TableParagraph"/>
              <w:ind w:right="936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Регулятивные</w:t>
            </w:r>
            <w:proofErr w:type="gramEnd"/>
            <w:r>
              <w:rPr>
                <w:sz w:val="24"/>
                <w:u w:val="single"/>
              </w:rPr>
              <w:t xml:space="preserve">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  <w:p w:rsidR="00A24B9F" w:rsidRDefault="0096518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цели, 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 и критерии,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A24B9F" w:rsidRDefault="00965185">
            <w:pPr>
              <w:pStyle w:val="TableParagraph"/>
              <w:ind w:left="138" w:right="958"/>
              <w:rPr>
                <w:sz w:val="24"/>
              </w:rPr>
            </w:pPr>
            <w:r>
              <w:rPr>
                <w:sz w:val="24"/>
              </w:rPr>
              <w:t>определить, что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A24B9F" w:rsidRDefault="00965185">
            <w:pPr>
              <w:pStyle w:val="TableParagraph"/>
              <w:numPr>
                <w:ilvl w:val="0"/>
                <w:numId w:val="12"/>
              </w:numPr>
              <w:tabs>
                <w:tab w:val="left" w:pos="705"/>
                <w:tab w:val="left" w:pos="706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оценивать 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4B9F" w:rsidRDefault="00965185">
            <w:pPr>
              <w:pStyle w:val="TableParagraph"/>
              <w:ind w:left="138" w:right="340"/>
              <w:rPr>
                <w:sz w:val="24"/>
              </w:rPr>
            </w:pPr>
            <w:r>
              <w:rPr>
                <w:sz w:val="24"/>
              </w:rPr>
              <w:t>деятельности,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</w:p>
          <w:p w:rsidR="00A24B9F" w:rsidRDefault="00965185">
            <w:pPr>
              <w:pStyle w:val="TableParagraph"/>
              <w:ind w:left="138" w:right="829"/>
              <w:rPr>
                <w:sz w:val="24"/>
              </w:rPr>
            </w:pPr>
            <w:r>
              <w:rPr>
                <w:sz w:val="24"/>
              </w:rPr>
              <w:t>окружающих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 этики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A24B9F" w:rsidRDefault="00965185">
            <w:pPr>
              <w:pStyle w:val="TableParagraph"/>
              <w:numPr>
                <w:ilvl w:val="0"/>
                <w:numId w:val="12"/>
              </w:numPr>
              <w:tabs>
                <w:tab w:val="left" w:pos="705"/>
                <w:tab w:val="left" w:pos="706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время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нематериальные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24B9F" w:rsidRDefault="00965185">
            <w:pPr>
              <w:pStyle w:val="TableParagraph"/>
              <w:ind w:left="138" w:right="421"/>
              <w:rPr>
                <w:sz w:val="24"/>
              </w:rPr>
            </w:pPr>
            <w:r>
              <w:rPr>
                <w:sz w:val="24"/>
              </w:rPr>
              <w:t>достижения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A24B9F" w:rsidRDefault="00965185">
            <w:pPr>
              <w:pStyle w:val="TableParagraph"/>
              <w:numPr>
                <w:ilvl w:val="0"/>
                <w:numId w:val="12"/>
              </w:numPr>
              <w:tabs>
                <w:tab w:val="left" w:pos="563"/>
                <w:tab w:val="left" w:pos="564"/>
              </w:tabs>
              <w:ind w:right="1220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:rsidR="00A24B9F" w:rsidRDefault="00965185">
            <w:pPr>
              <w:pStyle w:val="TableParagraph"/>
              <w:spacing w:line="270" w:lineRule="atLeast"/>
              <w:ind w:left="138" w:right="275"/>
              <w:rPr>
                <w:sz w:val="24"/>
              </w:rPr>
            </w:pPr>
            <w:r>
              <w:rPr>
                <w:sz w:val="24"/>
              </w:rPr>
              <w:t>планировать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материальные</w:t>
            </w:r>
            <w:proofErr w:type="gramEnd"/>
          </w:p>
        </w:tc>
        <w:tc>
          <w:tcPr>
            <w:tcW w:w="2895" w:type="dxa"/>
            <w:vMerge w:val="restart"/>
          </w:tcPr>
          <w:p w:rsidR="00A24B9F" w:rsidRDefault="00965185">
            <w:pPr>
              <w:pStyle w:val="TableParagraph"/>
              <w:ind w:right="522"/>
              <w:rPr>
                <w:sz w:val="24"/>
              </w:rPr>
            </w:pPr>
            <w:r>
              <w:rPr>
                <w:b/>
                <w:sz w:val="24"/>
              </w:rPr>
              <w:t>В сфере 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себе,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своему здоровью,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познанию себя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24B9F" w:rsidRDefault="0096518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достижение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счастья,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перспектив, 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строить</w:t>
            </w:r>
          </w:p>
          <w:p w:rsidR="00A24B9F" w:rsidRDefault="00965185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жизненные планы;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:rsidR="00A24B9F" w:rsidRDefault="00965185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достойную жизнь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</w:p>
          <w:p w:rsidR="00A24B9F" w:rsidRDefault="00965185">
            <w:pPr>
              <w:pStyle w:val="TableParagraph"/>
              <w:spacing w:line="270" w:lineRule="atLeast"/>
              <w:ind w:right="117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A24B9F">
        <w:trPr>
          <w:trHeight w:val="268"/>
        </w:trPr>
        <w:tc>
          <w:tcPr>
            <w:tcW w:w="2878" w:type="dxa"/>
            <w:tcBorders>
              <w:top w:val="nil"/>
            </w:tcBorders>
          </w:tcPr>
          <w:p w:rsidR="00A24B9F" w:rsidRDefault="00965185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8"/>
        </w:trPr>
        <w:tc>
          <w:tcPr>
            <w:tcW w:w="2878" w:type="dxa"/>
            <w:tcBorders>
              <w:bottom w:val="nil"/>
            </w:tcBorders>
          </w:tcPr>
          <w:p w:rsidR="00A24B9F" w:rsidRDefault="00965185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73"/>
        </w:trPr>
        <w:tc>
          <w:tcPr>
            <w:tcW w:w="2878" w:type="dxa"/>
            <w:tcBorders>
              <w:top w:val="nil"/>
            </w:tcBorders>
          </w:tcPr>
          <w:p w:rsidR="00A24B9F" w:rsidRDefault="00965185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4"/>
        </w:trPr>
        <w:tc>
          <w:tcPr>
            <w:tcW w:w="2878" w:type="dxa"/>
            <w:tcBorders>
              <w:bottom w:val="nil"/>
            </w:tcBorders>
          </w:tcPr>
          <w:p w:rsidR="00A24B9F" w:rsidRDefault="00965185">
            <w:pPr>
              <w:pStyle w:val="TableParagraph"/>
              <w:spacing w:before="1" w:line="24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4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форму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78"/>
        </w:trPr>
        <w:tc>
          <w:tcPr>
            <w:tcW w:w="2878" w:type="dxa"/>
            <w:tcBorders>
              <w:top w:val="nil"/>
            </w:tcBorders>
          </w:tcPr>
          <w:p w:rsidR="00A24B9F" w:rsidRDefault="00965185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1069"/>
        </w:trPr>
        <w:tc>
          <w:tcPr>
            <w:tcW w:w="2878" w:type="dxa"/>
            <w:tcBorders>
              <w:bottom w:val="nil"/>
            </w:tcBorders>
          </w:tcPr>
          <w:p w:rsidR="00A24B9F" w:rsidRDefault="00965185">
            <w:pPr>
              <w:pStyle w:val="TableParagraph"/>
              <w:spacing w:before="1"/>
              <w:ind w:left="110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A24B9F" w:rsidRDefault="00965185">
            <w:pPr>
              <w:pStyle w:val="TableParagraph"/>
              <w:ind w:right="8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A24B9F" w:rsidRDefault="009651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5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5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5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глобальной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5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5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местные,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5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5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65"/>
        </w:trPr>
        <w:tc>
          <w:tcPr>
            <w:tcW w:w="2878" w:type="dxa"/>
            <w:tcBorders>
              <w:top w:val="nil"/>
              <w:bottom w:val="nil"/>
            </w:tcBorders>
          </w:tcPr>
          <w:p w:rsidR="00A24B9F" w:rsidRDefault="00A24B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A24B9F" w:rsidRDefault="009651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  <w:tr w:rsidR="00A24B9F">
        <w:trPr>
          <w:trHeight w:val="271"/>
        </w:trPr>
        <w:tc>
          <w:tcPr>
            <w:tcW w:w="2878" w:type="dxa"/>
            <w:tcBorders>
              <w:top w:val="nil"/>
            </w:tcBorders>
          </w:tcPr>
          <w:p w:rsidR="00A24B9F" w:rsidRDefault="00A24B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A24B9F" w:rsidRDefault="009651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различном</w:t>
            </w:r>
            <w:proofErr w:type="gramEnd"/>
          </w:p>
        </w:tc>
        <w:tc>
          <w:tcPr>
            <w:tcW w:w="283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A24B9F" w:rsidRDefault="00A24B9F">
            <w:pPr>
              <w:rPr>
                <w:sz w:val="2"/>
                <w:szCs w:val="2"/>
              </w:rPr>
            </w:pPr>
          </w:p>
        </w:tc>
      </w:tr>
    </w:tbl>
    <w:p w:rsidR="00A24B9F" w:rsidRDefault="00A24B9F">
      <w:pPr>
        <w:rPr>
          <w:sz w:val="2"/>
          <w:szCs w:val="2"/>
        </w:rPr>
        <w:sectPr w:rsidR="00A24B9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8"/>
        <w:gridCol w:w="2799"/>
        <w:gridCol w:w="2835"/>
        <w:gridCol w:w="3282"/>
        <w:gridCol w:w="2895"/>
      </w:tblGrid>
      <w:tr w:rsidR="00A24B9F">
        <w:trPr>
          <w:trHeight w:val="8833"/>
        </w:trPr>
        <w:tc>
          <w:tcPr>
            <w:tcW w:w="2878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A24B9F" w:rsidRDefault="00965185">
            <w:pPr>
              <w:pStyle w:val="TableParagraph"/>
              <w:ind w:right="696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 xml:space="preserve">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A24B9F" w:rsidRDefault="0096518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интерпретировать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 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в различном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A24B9F" w:rsidRDefault="0096518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  <w:p w:rsidR="00A24B9F" w:rsidRDefault="00965185">
            <w:pPr>
              <w:pStyle w:val="TableParagraph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финансовые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A24B9F" w:rsidRDefault="0096518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  <w:p w:rsidR="00A24B9F" w:rsidRDefault="00965185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финансовые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выводы,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</w:p>
          <w:p w:rsidR="00A24B9F" w:rsidRDefault="00965185">
            <w:pPr>
              <w:pStyle w:val="TableParagraph"/>
              <w:ind w:right="10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предлагать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2835" w:type="dxa"/>
          </w:tcPr>
          <w:p w:rsidR="00A24B9F" w:rsidRDefault="00965185">
            <w:pPr>
              <w:pStyle w:val="TableParagraph"/>
              <w:ind w:left="110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нематериальные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время),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24B9F" w:rsidRDefault="00965185">
            <w:pPr>
              <w:pStyle w:val="TableParagraph"/>
              <w:ind w:left="110" w:right="686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A24B9F" w:rsidRDefault="00965185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A24B9F" w:rsidRDefault="00965185">
            <w:pPr>
              <w:pStyle w:val="TableParagraph"/>
              <w:ind w:left="110" w:right="83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B9F" w:rsidRDefault="00965185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t>реализации проектов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областях</w:t>
            </w:r>
          </w:p>
          <w:p w:rsidR="00A24B9F" w:rsidRDefault="009651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24B9F" w:rsidRDefault="00965185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ind w:right="939" w:firstLine="0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4B9F" w:rsidRDefault="00965185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держателями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типов ресурсов, точно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 презентуя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проект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взаимовыгодного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сотрудничества;</w:t>
            </w:r>
          </w:p>
          <w:p w:rsidR="00A24B9F" w:rsidRDefault="00965185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70" w:lineRule="atLeast"/>
              <w:ind w:right="201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</w:p>
        </w:tc>
        <w:tc>
          <w:tcPr>
            <w:tcW w:w="3282" w:type="dxa"/>
          </w:tcPr>
          <w:p w:rsidR="00A24B9F" w:rsidRDefault="00965185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затраты;</w:t>
            </w:r>
          </w:p>
          <w:p w:rsidR="00A24B9F" w:rsidRDefault="00965185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  <w:tab w:val="left" w:pos="564"/>
              </w:tabs>
              <w:ind w:right="1069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A24B9F" w:rsidRDefault="00965185">
            <w:pPr>
              <w:pStyle w:val="TableParagraph"/>
              <w:ind w:left="138" w:right="268"/>
              <w:rPr>
                <w:sz w:val="24"/>
              </w:rPr>
            </w:pPr>
            <w:r>
              <w:rPr>
                <w:sz w:val="24"/>
              </w:rPr>
              <w:t>ресурсов,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A24B9F" w:rsidRDefault="00965185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  <w:tab w:val="left" w:pos="564"/>
              </w:tabs>
              <w:ind w:right="824" w:firstLine="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  <w:p w:rsidR="00A24B9F" w:rsidRDefault="00965185">
            <w:pPr>
              <w:pStyle w:val="TableParagraph"/>
              <w:tabs>
                <w:tab w:val="left" w:pos="2328"/>
              </w:tabs>
              <w:spacing w:before="1"/>
              <w:ind w:left="138" w:right="100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научиться:</w:t>
            </w:r>
          </w:p>
          <w:p w:rsidR="00A24B9F" w:rsidRDefault="00965185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  <w:tab w:val="left" w:pos="564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 задачи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24B9F" w:rsidRDefault="00965185">
            <w:pPr>
              <w:pStyle w:val="TableParagraph"/>
              <w:ind w:left="138" w:right="335"/>
              <w:rPr>
                <w:sz w:val="24"/>
              </w:rPr>
            </w:pPr>
            <w:r>
              <w:rPr>
                <w:sz w:val="24"/>
              </w:rPr>
              <w:t>деятельности и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A24B9F" w:rsidRDefault="00965185">
            <w:pPr>
              <w:pStyle w:val="TableParagraph"/>
              <w:numPr>
                <w:ilvl w:val="0"/>
                <w:numId w:val="9"/>
              </w:numPr>
              <w:tabs>
                <w:tab w:val="left" w:pos="705"/>
                <w:tab w:val="left" w:pos="706"/>
              </w:tabs>
              <w:ind w:left="705" w:hanging="568"/>
              <w:rPr>
                <w:sz w:val="24"/>
              </w:rPr>
            </w:pPr>
            <w:r>
              <w:rPr>
                <w:sz w:val="24"/>
              </w:rPr>
              <w:t>построению</w:t>
            </w:r>
          </w:p>
          <w:p w:rsidR="00A24B9F" w:rsidRDefault="00965185">
            <w:pPr>
              <w:pStyle w:val="TableParagraph"/>
              <w:ind w:left="138" w:right="628"/>
              <w:rPr>
                <w:sz w:val="24"/>
              </w:rPr>
            </w:pPr>
            <w:r>
              <w:rPr>
                <w:sz w:val="24"/>
              </w:rPr>
              <w:t>жизненных планов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перспективе;</w:t>
            </w:r>
          </w:p>
          <w:p w:rsidR="00A24B9F" w:rsidRDefault="00965185">
            <w:pPr>
              <w:pStyle w:val="TableParagraph"/>
              <w:numPr>
                <w:ilvl w:val="0"/>
                <w:numId w:val="9"/>
              </w:numPr>
              <w:tabs>
                <w:tab w:val="left" w:pos="705"/>
                <w:tab w:val="left" w:pos="706"/>
              </w:tabs>
              <w:ind w:right="591" w:firstLine="0"/>
              <w:rPr>
                <w:sz w:val="24"/>
              </w:rPr>
            </w:pPr>
            <w:r>
              <w:rPr>
                <w:sz w:val="24"/>
              </w:rPr>
              <w:t>при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полно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 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24B9F" w:rsidRDefault="00965185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достижения;</w:t>
            </w:r>
          </w:p>
          <w:p w:rsidR="00A24B9F" w:rsidRDefault="00965185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  <w:tab w:val="left" w:pos="564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</w:p>
          <w:p w:rsidR="00A24B9F" w:rsidRDefault="00965185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</w:tc>
        <w:tc>
          <w:tcPr>
            <w:tcW w:w="2895" w:type="dxa"/>
          </w:tcPr>
          <w:p w:rsidR="00A24B9F" w:rsidRDefault="00965185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отстаиванию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A24B9F" w:rsidRDefault="00965185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ошлого и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осознания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B9F" w:rsidRDefault="00965185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4B9F" w:rsidRDefault="00965185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 и 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A24B9F" w:rsidRDefault="00965185">
            <w:pPr>
              <w:pStyle w:val="TableParagraph"/>
              <w:spacing w:line="270" w:lineRule="atLeast"/>
              <w:ind w:right="956"/>
              <w:rPr>
                <w:sz w:val="24"/>
              </w:rPr>
            </w:pPr>
            <w:r>
              <w:rPr>
                <w:sz w:val="24"/>
              </w:rPr>
              <w:t>жизни, бережное,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A24B9F" w:rsidRDefault="00A24B9F">
      <w:pPr>
        <w:spacing w:line="270" w:lineRule="atLeast"/>
        <w:rPr>
          <w:sz w:val="24"/>
        </w:rPr>
        <w:sectPr w:rsidR="00A24B9F">
          <w:footerReference w:type="default" r:id="rId7"/>
          <w:pgSz w:w="16840" w:h="11910" w:orient="landscape"/>
          <w:pgMar w:top="1100" w:right="900" w:bottom="1160" w:left="1020" w:header="0" w:footer="976" w:gutter="0"/>
          <w:pgNumType w:start="5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8"/>
        <w:gridCol w:w="2799"/>
        <w:gridCol w:w="2835"/>
        <w:gridCol w:w="3282"/>
        <w:gridCol w:w="2895"/>
      </w:tblGrid>
      <w:tr w:rsidR="00A24B9F">
        <w:trPr>
          <w:trHeight w:val="8833"/>
        </w:trPr>
        <w:tc>
          <w:tcPr>
            <w:tcW w:w="2878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24B9F" w:rsidRDefault="00965185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продуктивности</w:t>
            </w:r>
          </w:p>
          <w:p w:rsidR="00A24B9F" w:rsidRDefault="00965185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24B9F" w:rsidRDefault="00965185">
            <w:pPr>
              <w:pStyle w:val="TableParagraph"/>
              <w:ind w:left="110" w:right="628"/>
              <w:rPr>
                <w:sz w:val="24"/>
              </w:rPr>
            </w:pPr>
            <w:proofErr w:type="gramStart"/>
            <w:r>
              <w:rPr>
                <w:sz w:val="24"/>
              </w:rPr>
              <w:t>каждом</w:t>
            </w:r>
            <w:proofErr w:type="gramEnd"/>
            <w:r>
              <w:rPr>
                <w:sz w:val="24"/>
              </w:rPr>
              <w:t xml:space="preserve">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24B9F" w:rsidRDefault="00965185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24B9F" w:rsidRDefault="00965185">
            <w:pPr>
              <w:pStyle w:val="TableParagraph"/>
              <w:ind w:left="110" w:right="419"/>
              <w:rPr>
                <w:sz w:val="24"/>
              </w:rPr>
            </w:pPr>
            <w:r>
              <w:rPr>
                <w:sz w:val="24"/>
              </w:rPr>
              <w:t>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предусматривать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рисков;</w:t>
            </w:r>
          </w:p>
          <w:p w:rsidR="00A24B9F" w:rsidRDefault="00965185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последствия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(изменения,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он повлечет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других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сообществ);</w:t>
            </w:r>
          </w:p>
          <w:p w:rsidR="00A24B9F" w:rsidRDefault="00965185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A24B9F" w:rsidRDefault="00965185">
            <w:pPr>
              <w:pStyle w:val="TableParagraph"/>
              <w:ind w:left="110" w:right="428"/>
              <w:rPr>
                <w:sz w:val="24"/>
              </w:rPr>
            </w:pPr>
            <w:r>
              <w:rPr>
                <w:sz w:val="24"/>
              </w:rPr>
              <w:t>видеть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282" w:type="dxa"/>
          </w:tcPr>
          <w:p w:rsidR="00A24B9F" w:rsidRDefault="00965185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способ;</w:t>
            </w:r>
          </w:p>
          <w:p w:rsidR="00A24B9F" w:rsidRDefault="0096518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A24B9F" w:rsidRDefault="00965185">
            <w:pPr>
              <w:pStyle w:val="TableParagraph"/>
              <w:ind w:left="138" w:right="611"/>
              <w:rPr>
                <w:sz w:val="24"/>
              </w:rPr>
            </w:pPr>
            <w:r>
              <w:rPr>
                <w:sz w:val="24"/>
              </w:rPr>
              <w:t>деятельности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B9F" w:rsidRDefault="00965185">
            <w:pPr>
              <w:pStyle w:val="TableParagraph"/>
              <w:ind w:left="138" w:right="1392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24B9F" w:rsidRDefault="00965185">
            <w:pPr>
              <w:pStyle w:val="TableParagraph"/>
              <w:spacing w:before="1"/>
              <w:ind w:left="138" w:right="392"/>
              <w:rPr>
                <w:sz w:val="24"/>
              </w:rPr>
            </w:pPr>
            <w:r>
              <w:rPr>
                <w:sz w:val="24"/>
              </w:rPr>
              <w:t>достижение поставленных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A24B9F" w:rsidRDefault="0096518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104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A24B9F" w:rsidRDefault="00965185">
            <w:pPr>
              <w:pStyle w:val="TableParagraph"/>
              <w:ind w:left="138" w:right="591"/>
              <w:rPr>
                <w:sz w:val="24"/>
              </w:rPr>
            </w:pPr>
            <w:r>
              <w:rPr>
                <w:sz w:val="24"/>
              </w:rPr>
              <w:t>рефлексию в отношении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A24B9F" w:rsidRDefault="00965185">
            <w:pPr>
              <w:pStyle w:val="TableParagraph"/>
              <w:ind w:left="138" w:right="338"/>
              <w:rPr>
                <w:sz w:val="24"/>
              </w:rPr>
            </w:pPr>
            <w:r>
              <w:rPr>
                <w:sz w:val="24"/>
              </w:rPr>
              <w:t>учебных и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24B9F" w:rsidRDefault="00965185">
            <w:pPr>
              <w:pStyle w:val="TableParagraph"/>
              <w:numPr>
                <w:ilvl w:val="0"/>
                <w:numId w:val="7"/>
              </w:numPr>
              <w:tabs>
                <w:tab w:val="left" w:pos="563"/>
                <w:tab w:val="left" w:pos="564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адекватно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A24B9F" w:rsidRDefault="00965185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A24B9F" w:rsidRDefault="00965185">
            <w:pPr>
              <w:pStyle w:val="TableParagraph"/>
              <w:ind w:left="138" w:right="345"/>
              <w:rPr>
                <w:sz w:val="24"/>
              </w:rPr>
            </w:pPr>
            <w:r>
              <w:rPr>
                <w:sz w:val="24"/>
              </w:rPr>
              <w:t>определенной сложности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A24B9F" w:rsidRDefault="00965185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A24B9F" w:rsidRDefault="00965185">
            <w:pPr>
              <w:pStyle w:val="TableParagraph"/>
              <w:numPr>
                <w:ilvl w:val="0"/>
                <w:numId w:val="7"/>
              </w:numPr>
              <w:tabs>
                <w:tab w:val="left" w:pos="705"/>
                <w:tab w:val="left" w:pos="706"/>
              </w:tabs>
              <w:ind w:left="107" w:right="363" w:firstLine="0"/>
              <w:rPr>
                <w:sz w:val="24"/>
              </w:rPr>
            </w:pPr>
            <w:r>
              <w:rPr>
                <w:sz w:val="24"/>
              </w:rPr>
              <w:t>прилагать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 и 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пути достижения целей.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</w:t>
            </w:r>
          </w:p>
          <w:p w:rsidR="00A24B9F" w:rsidRDefault="009651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  <w:p w:rsidR="00A24B9F" w:rsidRDefault="00965185">
            <w:pPr>
              <w:pStyle w:val="TableParagraph"/>
              <w:numPr>
                <w:ilvl w:val="0"/>
                <w:numId w:val="7"/>
              </w:numPr>
              <w:tabs>
                <w:tab w:val="left" w:pos="705"/>
                <w:tab w:val="left" w:pos="706"/>
              </w:tabs>
              <w:spacing w:line="270" w:lineRule="atLeast"/>
              <w:ind w:right="705" w:hanging="32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2895" w:type="dxa"/>
          </w:tcPr>
          <w:p w:rsidR="00A24B9F" w:rsidRDefault="00965185">
            <w:pPr>
              <w:pStyle w:val="TableParagraph"/>
              <w:ind w:right="1241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B9F" w:rsidRDefault="00965185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психологическому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A24B9F" w:rsidRDefault="00965185">
            <w:pPr>
              <w:pStyle w:val="TableParagraph"/>
              <w:ind w:right="265"/>
              <w:rPr>
                <w:sz w:val="24"/>
              </w:rPr>
            </w:pPr>
            <w:r>
              <w:rPr>
                <w:b/>
                <w:sz w:val="24"/>
              </w:rPr>
              <w:t>В сфере 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к России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как к Родине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(Отечеству)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A24B9F" w:rsidRDefault="00965185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патриотизм, 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служению 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</w:p>
          <w:p w:rsidR="00A24B9F" w:rsidRDefault="00965185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уважение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 свою Родину,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прошлое и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A24B9F" w:rsidRDefault="00965185">
            <w:pPr>
              <w:pStyle w:val="TableParagraph"/>
              <w:spacing w:line="270" w:lineRule="atLeast"/>
              <w:ind w:right="978"/>
              <w:rPr>
                <w:sz w:val="24"/>
              </w:rPr>
            </w:pP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государственным</w:t>
            </w:r>
            <w:proofErr w:type="gramEnd"/>
          </w:p>
        </w:tc>
      </w:tr>
    </w:tbl>
    <w:p w:rsidR="00A24B9F" w:rsidRDefault="00A24B9F">
      <w:pPr>
        <w:spacing w:line="270" w:lineRule="atLeast"/>
        <w:rPr>
          <w:sz w:val="24"/>
        </w:rPr>
        <w:sectPr w:rsidR="00A24B9F">
          <w:pgSz w:w="16840" w:h="11910" w:orient="landscape"/>
          <w:pgMar w:top="1100" w:right="900" w:bottom="1160" w:left="1020" w:header="0" w:footer="976" w:gutter="0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8"/>
        <w:gridCol w:w="2799"/>
        <w:gridCol w:w="2835"/>
        <w:gridCol w:w="3282"/>
        <w:gridCol w:w="2895"/>
      </w:tblGrid>
      <w:tr w:rsidR="00A24B9F">
        <w:trPr>
          <w:trHeight w:val="8833"/>
        </w:trPr>
        <w:tc>
          <w:tcPr>
            <w:tcW w:w="2878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3282" w:type="dxa"/>
          </w:tcPr>
          <w:p w:rsidR="00A24B9F" w:rsidRDefault="00965185">
            <w:pPr>
              <w:pStyle w:val="TableParagraph"/>
              <w:ind w:left="138" w:right="948"/>
              <w:rPr>
                <w:sz w:val="24"/>
              </w:rPr>
            </w:pPr>
            <w:r>
              <w:rPr>
                <w:sz w:val="24"/>
              </w:rPr>
              <w:t>решения задач, в том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</w:p>
          <w:p w:rsidR="00A24B9F" w:rsidRDefault="00965185">
            <w:pPr>
              <w:pStyle w:val="TableParagraph"/>
              <w:ind w:left="138" w:right="431"/>
              <w:rPr>
                <w:sz w:val="24"/>
              </w:rPr>
            </w:pPr>
            <w:r>
              <w:rPr>
                <w:sz w:val="24"/>
              </w:rPr>
              <w:t>информационный поиск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ставить на его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(учебные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A24B9F" w:rsidRDefault="00965185">
            <w:pPr>
              <w:pStyle w:val="TableParagraph"/>
              <w:numPr>
                <w:ilvl w:val="0"/>
                <w:numId w:val="6"/>
              </w:numPr>
              <w:tabs>
                <w:tab w:val="left" w:pos="616"/>
                <w:tab w:val="left" w:pos="617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A24B9F" w:rsidRDefault="00965185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информацию с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B9F" w:rsidRDefault="00965185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фиксировать противоречия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A24B9F" w:rsidRDefault="0096518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29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модельн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связей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противоречий,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A24B9F" w:rsidRDefault="0096518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</w:p>
          <w:p w:rsidR="00A24B9F" w:rsidRDefault="00965185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другого; спокойно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</w:p>
        </w:tc>
        <w:tc>
          <w:tcPr>
            <w:tcW w:w="2895" w:type="dxa"/>
          </w:tcPr>
          <w:p w:rsidR="00A24B9F" w:rsidRDefault="00965185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символам (гербу, флагу,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A24B9F" w:rsidRDefault="00965185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русскому языку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являющемуся 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24B9F" w:rsidRDefault="00965185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идентичности и главным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</w:t>
            </w:r>
            <w:r>
              <w:rPr>
                <w:sz w:val="24"/>
              </w:rPr>
              <w:t>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языкам,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 проживающих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24B9F" w:rsidRDefault="009651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  <w:p w:rsidR="00A24B9F" w:rsidRDefault="00965185">
            <w:pPr>
              <w:pStyle w:val="TableParagraph"/>
              <w:ind w:right="226"/>
              <w:rPr>
                <w:sz w:val="24"/>
              </w:rPr>
            </w:pPr>
            <w:r>
              <w:rPr>
                <w:b/>
                <w:sz w:val="24"/>
              </w:rPr>
              <w:t>В сфере 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 и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обществу</w:t>
            </w:r>
            <w:r>
              <w:rPr>
                <w:sz w:val="24"/>
              </w:rPr>
              <w:t>:</w:t>
            </w:r>
          </w:p>
          <w:p w:rsidR="00A24B9F" w:rsidRDefault="00965185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</w:p>
          <w:p w:rsidR="00A24B9F" w:rsidRDefault="0096518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24B9F" w:rsidRDefault="00A24B9F">
      <w:pPr>
        <w:spacing w:line="261" w:lineRule="exact"/>
        <w:rPr>
          <w:sz w:val="24"/>
        </w:rPr>
        <w:sectPr w:rsidR="00A24B9F">
          <w:pgSz w:w="16840" w:h="11910" w:orient="landscape"/>
          <w:pgMar w:top="1100" w:right="900" w:bottom="1160" w:left="1020" w:header="0" w:footer="976" w:gutter="0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8"/>
        <w:gridCol w:w="2799"/>
        <w:gridCol w:w="2835"/>
        <w:gridCol w:w="3282"/>
        <w:gridCol w:w="2895"/>
      </w:tblGrid>
      <w:tr w:rsidR="00A24B9F">
        <w:trPr>
          <w:trHeight w:val="8833"/>
        </w:trPr>
        <w:tc>
          <w:tcPr>
            <w:tcW w:w="2878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3282" w:type="dxa"/>
          </w:tcPr>
          <w:p w:rsidR="00A24B9F" w:rsidRDefault="00965185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их как ресурс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A24B9F" w:rsidRDefault="0096518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выходить за 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 переноса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действия;</w:t>
            </w:r>
          </w:p>
          <w:p w:rsidR="00A24B9F" w:rsidRDefault="0096518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659" w:firstLine="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 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со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</w:p>
          <w:p w:rsidR="00A24B9F" w:rsidRDefault="0096518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позиции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A24B9F" w:rsidRDefault="009651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A24B9F" w:rsidRDefault="00965185">
            <w:pPr>
              <w:pStyle w:val="TableParagraph"/>
              <w:tabs>
                <w:tab w:val="left" w:pos="23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научиться: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A24B9F" w:rsidRDefault="00965185">
            <w:pPr>
              <w:pStyle w:val="TableParagraph"/>
              <w:ind w:right="1670"/>
              <w:rPr>
                <w:sz w:val="24"/>
              </w:rPr>
            </w:pPr>
            <w:r>
              <w:rPr>
                <w:sz w:val="24"/>
              </w:rPr>
              <w:t>наблюдения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A24B9F" w:rsidRDefault="00965185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line="270" w:lineRule="atLeast"/>
              <w:ind w:right="412" w:firstLine="0"/>
              <w:rPr>
                <w:sz w:val="24"/>
              </w:rPr>
            </w:pPr>
            <w:r>
              <w:rPr>
                <w:sz w:val="24"/>
              </w:rPr>
              <w:t>выдвигать гипотезы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</w:p>
        </w:tc>
        <w:tc>
          <w:tcPr>
            <w:tcW w:w="2895" w:type="dxa"/>
          </w:tcPr>
          <w:p w:rsidR="00A24B9F" w:rsidRDefault="00965185"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правопоряд</w:t>
            </w:r>
            <w:r>
              <w:rPr>
                <w:sz w:val="24"/>
              </w:rPr>
              <w:t>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принимающего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</w:p>
          <w:p w:rsidR="00A24B9F" w:rsidRDefault="00965185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ценности, </w:t>
            </w:r>
            <w:proofErr w:type="gramStart"/>
            <w:r>
              <w:rPr>
                <w:sz w:val="24"/>
              </w:rPr>
              <w:t>готового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24B9F" w:rsidRDefault="0096518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мировоззрение,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практики,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основанное на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A24B9F" w:rsidRDefault="00965185">
            <w:pPr>
              <w:pStyle w:val="TableParagraph"/>
              <w:ind w:right="126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  <w:p w:rsidR="00A24B9F" w:rsidRDefault="00965185">
            <w:pPr>
              <w:pStyle w:val="TableParagraph"/>
              <w:spacing w:before="3" w:line="237" w:lineRule="auto"/>
              <w:ind w:right="656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</w:t>
            </w:r>
            <w:r>
              <w:rPr>
                <w:sz w:val="24"/>
              </w:rPr>
              <w:t>:</w:t>
            </w:r>
          </w:p>
          <w:p w:rsidR="00A24B9F" w:rsidRDefault="00965185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</w:tr>
    </w:tbl>
    <w:p w:rsidR="00A24B9F" w:rsidRDefault="00A24B9F">
      <w:pPr>
        <w:spacing w:line="270" w:lineRule="atLeast"/>
        <w:rPr>
          <w:sz w:val="24"/>
        </w:rPr>
        <w:sectPr w:rsidR="00A24B9F">
          <w:pgSz w:w="16840" w:h="11910" w:orient="landscape"/>
          <w:pgMar w:top="1100" w:right="900" w:bottom="1160" w:left="1020" w:header="0" w:footer="976" w:gutter="0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8"/>
        <w:gridCol w:w="2799"/>
        <w:gridCol w:w="2835"/>
        <w:gridCol w:w="3282"/>
        <w:gridCol w:w="2895"/>
      </w:tblGrid>
      <w:tr w:rsidR="00A24B9F">
        <w:trPr>
          <w:trHeight w:val="8833"/>
        </w:trPr>
        <w:tc>
          <w:tcPr>
            <w:tcW w:w="2878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3282" w:type="dxa"/>
          </w:tcPr>
          <w:p w:rsidR="00A24B9F" w:rsidRDefault="00965185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A24B9F" w:rsidRDefault="00965185">
            <w:pPr>
              <w:pStyle w:val="TableParagraph"/>
              <w:numPr>
                <w:ilvl w:val="0"/>
                <w:numId w:val="4"/>
              </w:numPr>
              <w:tabs>
                <w:tab w:val="left" w:pos="616"/>
                <w:tab w:val="left" w:pos="617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(индуктивное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аналогии) и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аргументации.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Коммуникативные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 научится: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деловую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как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</w:t>
            </w:r>
            <w:r>
              <w:rPr>
                <w:sz w:val="24"/>
              </w:rPr>
              <w:t xml:space="preserve">иками, так 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(как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так и за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пределами),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 для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исходя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A24B9F" w:rsidRDefault="00965185">
            <w:pPr>
              <w:pStyle w:val="TableParagraph"/>
              <w:numPr>
                <w:ilvl w:val="0"/>
                <w:numId w:val="4"/>
              </w:numPr>
              <w:tabs>
                <w:tab w:val="left" w:pos="616"/>
                <w:tab w:val="left" w:pos="617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при 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команды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 выступающий,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A24B9F" w:rsidRDefault="00965185">
            <w:pPr>
              <w:pStyle w:val="TableParagraph"/>
              <w:numPr>
                <w:ilvl w:val="0"/>
                <w:numId w:val="4"/>
              </w:numPr>
              <w:tabs>
                <w:tab w:val="left" w:pos="616"/>
                <w:tab w:val="left" w:pos="617"/>
              </w:tabs>
              <w:spacing w:line="261" w:lineRule="exact"/>
              <w:ind w:left="616" w:hanging="510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95" w:type="dxa"/>
          </w:tcPr>
          <w:p w:rsidR="00A24B9F" w:rsidRDefault="00965185">
            <w:pPr>
              <w:pStyle w:val="TableParagraph"/>
              <w:ind w:right="854"/>
              <w:rPr>
                <w:sz w:val="24"/>
              </w:rPr>
            </w:pP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A24B9F" w:rsidRDefault="00965185">
            <w:pPr>
              <w:pStyle w:val="TableParagraph"/>
              <w:ind w:right="322"/>
              <w:rPr>
                <w:sz w:val="24"/>
              </w:rPr>
            </w:pPr>
            <w:r>
              <w:rPr>
                <w:b/>
                <w:sz w:val="24"/>
              </w:rPr>
              <w:t>В сфере 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миру,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живой природе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  <w:p w:rsidR="00A24B9F" w:rsidRDefault="00965185">
            <w:pPr>
              <w:pStyle w:val="TableParagraph"/>
              <w:ind w:right="1189"/>
              <w:rPr>
                <w:sz w:val="24"/>
              </w:rPr>
            </w:pP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24B9F" w:rsidRDefault="00965185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передовых достижениях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открытиях мировой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z w:val="24"/>
              </w:rPr>
              <w:t>б 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протяжении всей</w:t>
            </w:r>
          </w:p>
          <w:p w:rsidR="00A24B9F" w:rsidRDefault="00965185">
            <w:pPr>
              <w:pStyle w:val="TableParagraph"/>
              <w:spacing w:line="270" w:lineRule="atLeast"/>
              <w:ind w:right="633"/>
              <w:rPr>
                <w:sz w:val="24"/>
              </w:rPr>
            </w:pPr>
            <w:r>
              <w:rPr>
                <w:sz w:val="24"/>
              </w:rPr>
              <w:t>жизни; сознательное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</w:tbl>
    <w:p w:rsidR="00A24B9F" w:rsidRDefault="00A24B9F">
      <w:pPr>
        <w:spacing w:line="270" w:lineRule="atLeast"/>
        <w:rPr>
          <w:sz w:val="24"/>
        </w:rPr>
        <w:sectPr w:rsidR="00A24B9F">
          <w:pgSz w:w="16840" w:h="11910" w:orient="landscape"/>
          <w:pgMar w:top="1100" w:right="900" w:bottom="1160" w:left="1020" w:header="0" w:footer="976" w:gutter="0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8"/>
        <w:gridCol w:w="2799"/>
        <w:gridCol w:w="2835"/>
        <w:gridCol w:w="3282"/>
        <w:gridCol w:w="2895"/>
      </w:tblGrid>
      <w:tr w:rsidR="00A24B9F">
        <w:trPr>
          <w:trHeight w:val="8833"/>
        </w:trPr>
        <w:tc>
          <w:tcPr>
            <w:tcW w:w="2878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3282" w:type="dxa"/>
          </w:tcPr>
          <w:p w:rsidR="00A24B9F" w:rsidRDefault="00965185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выполнять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реального,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A24B9F" w:rsidRDefault="00965185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развернуто, логично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 излагать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 (устных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A24B9F" w:rsidRDefault="0096518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</w:p>
          <w:p w:rsidR="00A24B9F" w:rsidRDefault="00965185">
            <w:pPr>
              <w:pStyle w:val="TableParagraph"/>
              <w:ind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</w:p>
          <w:p w:rsidR="00A24B9F" w:rsidRDefault="00965185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конфликты до их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 избегая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  <w:p w:rsidR="00A24B9F" w:rsidRDefault="00965185">
            <w:pPr>
              <w:pStyle w:val="TableParagraph"/>
              <w:tabs>
                <w:tab w:val="left" w:pos="23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научиться:</w:t>
            </w:r>
          </w:p>
          <w:p w:rsidR="00A24B9F" w:rsidRDefault="009651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4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 отличные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proofErr w:type="gramEnd"/>
          </w:p>
          <w:p w:rsidR="00A24B9F" w:rsidRDefault="00965185">
            <w:pPr>
              <w:pStyle w:val="TableParagraph"/>
              <w:ind w:right="1484"/>
              <w:rPr>
                <w:sz w:val="24"/>
              </w:rPr>
            </w:pPr>
            <w:r>
              <w:rPr>
                <w:sz w:val="24"/>
              </w:rPr>
              <w:t>других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сотрудничестве;</w:t>
            </w:r>
          </w:p>
          <w:p w:rsidR="00A24B9F" w:rsidRDefault="009651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учитывать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обосновывать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:rsidR="00A24B9F" w:rsidRDefault="0096518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1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продуктивно</w:t>
            </w:r>
          </w:p>
        </w:tc>
        <w:tc>
          <w:tcPr>
            <w:tcW w:w="2895" w:type="dxa"/>
          </w:tcPr>
          <w:p w:rsidR="00A24B9F" w:rsidRDefault="009651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 xml:space="preserve">условию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A24B9F" w:rsidRDefault="00965185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богатствам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</w:t>
            </w:r>
            <w:r>
              <w:rPr>
                <w:sz w:val="24"/>
              </w:rPr>
              <w:t>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A24B9F" w:rsidRDefault="0096518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природной 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среды;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действиям, приносящим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 экологии;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</w:p>
          <w:p w:rsidR="00A24B9F" w:rsidRDefault="00965185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миру,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</w:tbl>
    <w:p w:rsidR="00A24B9F" w:rsidRDefault="00A24B9F">
      <w:pPr>
        <w:spacing w:line="270" w:lineRule="atLeast"/>
        <w:rPr>
          <w:sz w:val="24"/>
        </w:rPr>
        <w:sectPr w:rsidR="00A24B9F">
          <w:pgSz w:w="16840" w:h="11910" w:orient="landscape"/>
          <w:pgMar w:top="1100" w:right="900" w:bottom="1160" w:left="1020" w:header="0" w:footer="976" w:gutter="0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8"/>
        <w:gridCol w:w="2799"/>
        <w:gridCol w:w="2835"/>
        <w:gridCol w:w="3282"/>
        <w:gridCol w:w="2895"/>
      </w:tblGrid>
      <w:tr w:rsidR="00A24B9F">
        <w:trPr>
          <w:trHeight w:val="8833"/>
        </w:trPr>
        <w:tc>
          <w:tcPr>
            <w:tcW w:w="2878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24B9F" w:rsidRDefault="00A24B9F">
            <w:pPr>
              <w:pStyle w:val="TableParagraph"/>
              <w:ind w:left="0"/>
            </w:pPr>
          </w:p>
        </w:tc>
        <w:tc>
          <w:tcPr>
            <w:tcW w:w="3282" w:type="dxa"/>
          </w:tcPr>
          <w:p w:rsidR="00A24B9F" w:rsidRDefault="00965185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разрешать конфликты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учета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всех 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 конфликтов;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A24B9F" w:rsidRDefault="00965185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столкновения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A24B9F" w:rsidRDefault="00965185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  <w:tab w:val="left" w:pos="638"/>
              </w:tabs>
              <w:ind w:right="423" w:firstLine="0"/>
              <w:rPr>
                <w:sz w:val="24"/>
              </w:rPr>
            </w:pPr>
            <w:r>
              <w:rPr>
                <w:sz w:val="24"/>
              </w:rPr>
              <w:t>брать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лидерство);</w:t>
            </w:r>
          </w:p>
          <w:p w:rsidR="00A24B9F" w:rsidRDefault="00965185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  <w:tab w:val="left" w:pos="638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оказывать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содействие тем, от 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 достижение цели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24B9F" w:rsidRDefault="00965185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  <w:tab w:val="left" w:pos="638"/>
              </w:tabs>
              <w:ind w:right="336" w:firstLine="0"/>
              <w:rPr>
                <w:sz w:val="24"/>
              </w:rPr>
            </w:pP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 последовательно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 передавать партнеру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ориентир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24B9F" w:rsidRDefault="00965185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вступать в д</w:t>
            </w:r>
            <w:r>
              <w:rPr>
                <w:sz w:val="24"/>
              </w:rPr>
              <w:t>иалог,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4B9F" w:rsidRDefault="009651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дискуссии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95" w:type="dxa"/>
          </w:tcPr>
          <w:p w:rsidR="00A24B9F" w:rsidRDefault="00965185">
            <w:pPr>
              <w:pStyle w:val="TableParagraph"/>
              <w:spacing w:before="1" w:line="237" w:lineRule="auto"/>
              <w:ind w:right="627"/>
              <w:rPr>
                <w:sz w:val="24"/>
              </w:rPr>
            </w:pPr>
            <w:r>
              <w:rPr>
                <w:b/>
                <w:sz w:val="24"/>
              </w:rPr>
              <w:t>В сфере трудовых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sz w:val="24"/>
              </w:rPr>
              <w:t>:</w:t>
            </w:r>
          </w:p>
          <w:p w:rsidR="00A24B9F" w:rsidRDefault="00965185">
            <w:pPr>
              <w:pStyle w:val="TableParagraph"/>
              <w:spacing w:before="4"/>
              <w:ind w:right="231"/>
              <w:rPr>
                <w:sz w:val="24"/>
              </w:rPr>
            </w:pPr>
            <w:r>
              <w:rPr>
                <w:sz w:val="24"/>
              </w:rPr>
              <w:t>уважение всех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собственности;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 и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24B9F" w:rsidRDefault="00965185">
            <w:pPr>
              <w:pStyle w:val="TableParagraph"/>
              <w:spacing w:before="1"/>
              <w:ind w:right="82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24B9F" w:rsidRDefault="0096518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A24B9F" w:rsidRDefault="00965185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потребность трудиться,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достижениям,</w:t>
            </w:r>
          </w:p>
          <w:p w:rsidR="00A24B9F" w:rsidRDefault="00965185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добросовестное,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трудовой</w:t>
            </w:r>
            <w:proofErr w:type="gramEnd"/>
          </w:p>
        </w:tc>
      </w:tr>
    </w:tbl>
    <w:p w:rsidR="00A24B9F" w:rsidRDefault="00A24B9F">
      <w:pPr>
        <w:spacing w:line="270" w:lineRule="atLeast"/>
        <w:rPr>
          <w:sz w:val="24"/>
        </w:rPr>
        <w:sectPr w:rsidR="00A24B9F">
          <w:pgSz w:w="16840" w:h="11910" w:orient="landscape"/>
          <w:pgMar w:top="1100" w:right="900" w:bottom="1160" w:left="1020" w:header="0" w:footer="976" w:gutter="0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8"/>
        <w:gridCol w:w="2799"/>
        <w:gridCol w:w="2835"/>
        <w:gridCol w:w="3282"/>
        <w:gridCol w:w="2895"/>
      </w:tblGrid>
      <w:tr w:rsidR="00A24B9F">
        <w:trPr>
          <w:trHeight w:val="7455"/>
        </w:trPr>
        <w:tc>
          <w:tcPr>
            <w:tcW w:w="2878" w:type="dxa"/>
          </w:tcPr>
          <w:p w:rsidR="00A24B9F" w:rsidRDefault="00A24B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9" w:type="dxa"/>
          </w:tcPr>
          <w:p w:rsidR="00A24B9F" w:rsidRDefault="00A24B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24B9F" w:rsidRDefault="00A24B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2" w:type="dxa"/>
          </w:tcPr>
          <w:p w:rsidR="00A24B9F" w:rsidRDefault="00965185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 владеть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монологической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B9F" w:rsidRDefault="00965185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диалогической 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языка;</w:t>
            </w:r>
          </w:p>
          <w:p w:rsidR="00A24B9F" w:rsidRDefault="00965185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следовать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партнерам, внимания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другого,</w:t>
            </w:r>
          </w:p>
          <w:p w:rsidR="00A24B9F" w:rsidRDefault="00965185">
            <w:pPr>
              <w:pStyle w:val="TableParagraph"/>
              <w:ind w:right="1425"/>
              <w:rPr>
                <w:sz w:val="24"/>
              </w:rPr>
            </w:pP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</w:p>
          <w:p w:rsidR="00A24B9F" w:rsidRDefault="00965185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 xml:space="preserve">восприятия,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24B9F" w:rsidRDefault="00965185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нужды других, в частности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 помощь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24B9F" w:rsidRDefault="0096518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достижения общей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95" w:type="dxa"/>
          </w:tcPr>
          <w:p w:rsidR="00A24B9F" w:rsidRDefault="00965185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</w:tr>
    </w:tbl>
    <w:p w:rsidR="00A24B9F" w:rsidRDefault="00A24B9F">
      <w:pPr>
        <w:rPr>
          <w:sz w:val="24"/>
        </w:rPr>
        <w:sectPr w:rsidR="00A24B9F">
          <w:pgSz w:w="16840" w:h="11910" w:orient="landscape"/>
          <w:pgMar w:top="1100" w:right="900" w:bottom="1160" w:left="1020" w:header="0" w:footer="976" w:gutter="0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10"/>
        <w:rPr>
          <w:b/>
          <w:sz w:val="23"/>
        </w:rPr>
      </w:pPr>
    </w:p>
    <w:p w:rsidR="00A24B9F" w:rsidRDefault="00965185">
      <w:pPr>
        <w:spacing w:before="90"/>
        <w:ind w:left="3852" w:right="397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0"/>
        <w:gridCol w:w="6541"/>
        <w:gridCol w:w="1877"/>
        <w:gridCol w:w="1876"/>
      </w:tblGrid>
      <w:tr w:rsidR="00A24B9F">
        <w:trPr>
          <w:trHeight w:val="551"/>
        </w:trPr>
        <w:tc>
          <w:tcPr>
            <w:tcW w:w="2530" w:type="dxa"/>
          </w:tcPr>
          <w:p w:rsidR="00A24B9F" w:rsidRDefault="00965185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541" w:type="dxa"/>
          </w:tcPr>
          <w:p w:rsidR="00A24B9F" w:rsidRDefault="00965185">
            <w:pPr>
              <w:pStyle w:val="TableParagraph"/>
              <w:spacing w:line="275" w:lineRule="exact"/>
              <w:ind w:left="2582" w:right="2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77" w:type="dxa"/>
          </w:tcPr>
          <w:p w:rsidR="00A24B9F" w:rsidRDefault="00965185">
            <w:pPr>
              <w:pStyle w:val="TableParagraph"/>
              <w:spacing w:line="276" w:lineRule="exact"/>
              <w:ind w:left="244" w:right="212" w:firstLine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876" w:type="dxa"/>
          </w:tcPr>
          <w:p w:rsidR="00A24B9F" w:rsidRDefault="00965185">
            <w:pPr>
              <w:pStyle w:val="TableParagraph"/>
              <w:spacing w:line="276" w:lineRule="exact"/>
              <w:ind w:left="206" w:right="175" w:firstLine="5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24B9F">
        <w:trPr>
          <w:trHeight w:val="1932"/>
        </w:trPr>
        <w:tc>
          <w:tcPr>
            <w:tcW w:w="2530" w:type="dxa"/>
          </w:tcPr>
          <w:p w:rsidR="00A24B9F" w:rsidRDefault="00965185">
            <w:pPr>
              <w:pStyle w:val="TableParagraph"/>
              <w:ind w:left="11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541" w:type="dxa"/>
          </w:tcPr>
          <w:p w:rsidR="00A24B9F" w:rsidRDefault="00965185">
            <w:pPr>
              <w:pStyle w:val="TableParagraph"/>
              <w:ind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сберечь личный капитал.</w:t>
            </w:r>
          </w:p>
          <w:p w:rsidR="00A24B9F" w:rsidRDefault="00965185">
            <w:pPr>
              <w:pStyle w:val="TableParagraph"/>
              <w:ind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Риски предпринимательства. Бизнес-инкубатор. 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B9F" w:rsidRDefault="0096518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идеи.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Расчетно-кассовые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877" w:type="dxa"/>
          </w:tcPr>
          <w:p w:rsidR="00A24B9F" w:rsidRDefault="00965185">
            <w:pPr>
              <w:pStyle w:val="TableParagraph"/>
              <w:ind w:left="241" w:right="227" w:firstLine="13"/>
              <w:jc w:val="center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1876" w:type="dxa"/>
          </w:tcPr>
          <w:p w:rsidR="00A24B9F" w:rsidRDefault="00965185">
            <w:pPr>
              <w:pStyle w:val="TableParagraph"/>
              <w:spacing w:line="270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A24B9F">
        <w:trPr>
          <w:trHeight w:val="2760"/>
        </w:trPr>
        <w:tc>
          <w:tcPr>
            <w:tcW w:w="2530" w:type="dxa"/>
          </w:tcPr>
          <w:p w:rsidR="00A24B9F" w:rsidRDefault="00965185">
            <w:pPr>
              <w:pStyle w:val="TableParagraph"/>
              <w:ind w:left="119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541" w:type="dxa"/>
          </w:tcPr>
          <w:p w:rsidR="00A24B9F" w:rsidRDefault="00965185">
            <w:pPr>
              <w:pStyle w:val="TableParagraph"/>
              <w:ind w:right="93" w:firstLine="45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содержания текстов официально –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  <w:p w:rsidR="00A24B9F" w:rsidRDefault="00965185">
            <w:pPr>
              <w:pStyle w:val="TableParagraph"/>
              <w:ind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</w:t>
            </w:r>
            <w:r>
              <w:rPr>
                <w:sz w:val="24"/>
              </w:rPr>
              <w:t>нном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A24B9F" w:rsidRDefault="0096518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анкеты, договоры.</w:t>
            </w:r>
          </w:p>
        </w:tc>
        <w:tc>
          <w:tcPr>
            <w:tcW w:w="1877" w:type="dxa"/>
          </w:tcPr>
          <w:p w:rsidR="00A24B9F" w:rsidRDefault="00965185">
            <w:pPr>
              <w:pStyle w:val="TableParagraph"/>
              <w:ind w:left="241" w:right="227" w:firstLine="13"/>
              <w:jc w:val="center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1876" w:type="dxa"/>
          </w:tcPr>
          <w:p w:rsidR="00A24B9F" w:rsidRDefault="00965185">
            <w:pPr>
              <w:pStyle w:val="TableParagraph"/>
              <w:spacing w:line="270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A24B9F">
        <w:trPr>
          <w:trHeight w:val="1379"/>
        </w:trPr>
        <w:tc>
          <w:tcPr>
            <w:tcW w:w="2530" w:type="dxa"/>
          </w:tcPr>
          <w:p w:rsidR="00A24B9F" w:rsidRDefault="00965185">
            <w:pPr>
              <w:pStyle w:val="TableParagraph"/>
              <w:ind w:left="119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541" w:type="dxa"/>
          </w:tcPr>
          <w:p w:rsidR="00A24B9F" w:rsidRDefault="00965185">
            <w:pPr>
              <w:pStyle w:val="TableParagraph"/>
              <w:ind w:right="93" w:firstLine="458"/>
              <w:jc w:val="both"/>
              <w:rPr>
                <w:sz w:val="24"/>
              </w:rPr>
            </w:pPr>
            <w:r>
              <w:rPr>
                <w:sz w:val="24"/>
              </w:rPr>
              <w:t>Информация в форме таблиц, диаграмм столбчатой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круговой, схем. Применение формул в повседневной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A24B9F" w:rsidRDefault="00965185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</w:t>
            </w:r>
            <w:r>
              <w:rPr>
                <w:sz w:val="24"/>
              </w:rPr>
              <w:t>татов.</w:t>
            </w:r>
          </w:p>
        </w:tc>
        <w:tc>
          <w:tcPr>
            <w:tcW w:w="1877" w:type="dxa"/>
          </w:tcPr>
          <w:p w:rsidR="00A24B9F" w:rsidRDefault="00965185">
            <w:pPr>
              <w:pStyle w:val="TableParagraph"/>
              <w:ind w:left="241" w:right="227" w:firstLine="13"/>
              <w:jc w:val="center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1876" w:type="dxa"/>
          </w:tcPr>
          <w:p w:rsidR="00A24B9F" w:rsidRDefault="00965185">
            <w:pPr>
              <w:pStyle w:val="TableParagraph"/>
              <w:spacing w:line="270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A24B9F">
        <w:trPr>
          <w:trHeight w:val="1656"/>
        </w:trPr>
        <w:tc>
          <w:tcPr>
            <w:tcW w:w="2530" w:type="dxa"/>
          </w:tcPr>
          <w:p w:rsidR="00A24B9F" w:rsidRDefault="00965185">
            <w:pPr>
              <w:pStyle w:val="TableParagraph"/>
              <w:ind w:left="119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541" w:type="dxa"/>
          </w:tcPr>
          <w:p w:rsidR="00A24B9F" w:rsidRDefault="00965185">
            <w:pPr>
              <w:pStyle w:val="TableParagraph"/>
              <w:ind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</w:p>
          <w:p w:rsidR="00A24B9F" w:rsidRDefault="0096518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877" w:type="dxa"/>
          </w:tcPr>
          <w:p w:rsidR="00A24B9F" w:rsidRDefault="00965185">
            <w:pPr>
              <w:pStyle w:val="TableParagraph"/>
              <w:ind w:left="241" w:right="227" w:firstLine="13"/>
              <w:jc w:val="center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1876" w:type="dxa"/>
          </w:tcPr>
          <w:p w:rsidR="00A24B9F" w:rsidRDefault="00965185">
            <w:pPr>
              <w:pStyle w:val="TableParagraph"/>
              <w:spacing w:line="270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</w:tbl>
    <w:p w:rsidR="00A24B9F" w:rsidRDefault="00A24B9F">
      <w:pPr>
        <w:spacing w:line="270" w:lineRule="exact"/>
        <w:jc w:val="center"/>
        <w:rPr>
          <w:sz w:val="24"/>
        </w:rPr>
        <w:sectPr w:rsidR="00A24B9F">
          <w:pgSz w:w="16840" w:h="11910" w:orient="landscape"/>
          <w:pgMar w:top="1100" w:right="900" w:bottom="1160" w:left="1020" w:header="0" w:footer="976" w:gutter="0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1"/>
        <w:rPr>
          <w:b/>
        </w:rPr>
      </w:pPr>
    </w:p>
    <w:p w:rsidR="00A24B9F" w:rsidRDefault="00965185">
      <w:pPr>
        <w:pStyle w:val="Heading2"/>
      </w:pPr>
      <w:r>
        <w:t>Тематическое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A24B9F" w:rsidRDefault="00A24B9F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26"/>
        <w:gridCol w:w="1983"/>
      </w:tblGrid>
      <w:tr w:rsidR="00A24B9F">
        <w:trPr>
          <w:trHeight w:val="551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75" w:lineRule="exact"/>
              <w:ind w:left="4260" w:right="4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76" w:lineRule="exact"/>
              <w:ind w:left="685" w:right="321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24B9F">
        <w:trPr>
          <w:trHeight w:val="278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4B9F">
        <w:trPr>
          <w:trHeight w:val="275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4B9F">
        <w:trPr>
          <w:trHeight w:val="275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24B9F">
        <w:trPr>
          <w:trHeight w:val="276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4B9F">
        <w:trPr>
          <w:trHeight w:val="275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56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56" w:lineRule="exact"/>
              <w:ind w:left="850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A24B9F" w:rsidRDefault="00A24B9F">
      <w:pPr>
        <w:spacing w:line="256" w:lineRule="exact"/>
        <w:jc w:val="center"/>
        <w:rPr>
          <w:sz w:val="24"/>
        </w:rPr>
        <w:sectPr w:rsidR="00A24B9F">
          <w:pgSz w:w="16840" w:h="11910" w:orient="landscape"/>
          <w:pgMar w:top="1100" w:right="900" w:bottom="1240" w:left="1020" w:header="0" w:footer="976" w:gutter="0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10"/>
        <w:rPr>
          <w:b/>
          <w:sz w:val="23"/>
        </w:rPr>
      </w:pPr>
    </w:p>
    <w:p w:rsidR="00A24B9F" w:rsidRDefault="00965185">
      <w:pPr>
        <w:spacing w:before="90"/>
        <w:ind w:left="3852" w:right="397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6"/>
        <w:gridCol w:w="6824"/>
        <w:gridCol w:w="1877"/>
        <w:gridCol w:w="1876"/>
      </w:tblGrid>
      <w:tr w:rsidR="00A24B9F">
        <w:trPr>
          <w:trHeight w:val="551"/>
        </w:trPr>
        <w:tc>
          <w:tcPr>
            <w:tcW w:w="2246" w:type="dxa"/>
          </w:tcPr>
          <w:p w:rsidR="00A24B9F" w:rsidRDefault="00965185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24" w:type="dxa"/>
          </w:tcPr>
          <w:p w:rsidR="00A24B9F" w:rsidRDefault="00965185">
            <w:pPr>
              <w:pStyle w:val="TableParagraph"/>
              <w:spacing w:line="275" w:lineRule="exact"/>
              <w:ind w:left="2725" w:right="2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77" w:type="dxa"/>
          </w:tcPr>
          <w:p w:rsidR="00A24B9F" w:rsidRDefault="00965185">
            <w:pPr>
              <w:pStyle w:val="TableParagraph"/>
              <w:spacing w:line="276" w:lineRule="exact"/>
              <w:ind w:left="245" w:right="211" w:firstLine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876" w:type="dxa"/>
          </w:tcPr>
          <w:p w:rsidR="00A24B9F" w:rsidRDefault="00965185">
            <w:pPr>
              <w:pStyle w:val="TableParagraph"/>
              <w:spacing w:line="276" w:lineRule="exact"/>
              <w:ind w:left="207" w:right="174" w:firstLine="5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24B9F">
        <w:trPr>
          <w:trHeight w:val="2484"/>
        </w:trPr>
        <w:tc>
          <w:tcPr>
            <w:tcW w:w="2246" w:type="dxa"/>
          </w:tcPr>
          <w:p w:rsidR="00A24B9F" w:rsidRDefault="00965185">
            <w:pPr>
              <w:pStyle w:val="TableParagraph"/>
              <w:ind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824" w:type="dxa"/>
          </w:tcPr>
          <w:p w:rsidR="00A24B9F" w:rsidRDefault="00965185">
            <w:pPr>
              <w:pStyle w:val="TableParagraph"/>
              <w:ind w:left="108" w:right="91" w:firstLine="458"/>
              <w:jc w:val="both"/>
              <w:rPr>
                <w:sz w:val="24"/>
              </w:rPr>
            </w:pPr>
            <w:r>
              <w:rPr>
                <w:sz w:val="24"/>
              </w:rPr>
              <w:t>Облигации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Векселя.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ими. Гибридные инструменты. Биржа и брокеры.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индексы.</w:t>
            </w:r>
          </w:p>
          <w:p w:rsidR="00A24B9F" w:rsidRDefault="00965185">
            <w:pPr>
              <w:pStyle w:val="TableParagraph"/>
              <w:tabs>
                <w:tab w:val="left" w:pos="2612"/>
                <w:tab w:val="left" w:pos="5179"/>
              </w:tabs>
              <w:ind w:left="108"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Паевые инвестиционные фонды. Риски и управление 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Инвестиционное</w:t>
            </w:r>
            <w:r>
              <w:rPr>
                <w:sz w:val="24"/>
              </w:rPr>
              <w:tab/>
              <w:t>профилирование.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инвестиционного портфеля и его пересмотр. Типичные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инвесторов.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A24B9F" w:rsidRDefault="0096518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</w:p>
        </w:tc>
        <w:tc>
          <w:tcPr>
            <w:tcW w:w="1877" w:type="dxa"/>
          </w:tcPr>
          <w:p w:rsidR="00A24B9F" w:rsidRDefault="00965185">
            <w:pPr>
              <w:pStyle w:val="TableParagraph"/>
              <w:ind w:left="242" w:right="226" w:firstLine="13"/>
              <w:jc w:val="center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1876" w:type="dxa"/>
          </w:tcPr>
          <w:p w:rsidR="00A24B9F" w:rsidRDefault="00965185">
            <w:pPr>
              <w:pStyle w:val="TableParagraph"/>
              <w:spacing w:line="270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A24B9F">
        <w:trPr>
          <w:trHeight w:val="2760"/>
        </w:trPr>
        <w:tc>
          <w:tcPr>
            <w:tcW w:w="2246" w:type="dxa"/>
          </w:tcPr>
          <w:p w:rsidR="00A24B9F" w:rsidRDefault="00965185">
            <w:pPr>
              <w:pStyle w:val="TableParagraph"/>
              <w:ind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824" w:type="dxa"/>
          </w:tcPr>
          <w:p w:rsidR="00A24B9F" w:rsidRDefault="00965185">
            <w:pPr>
              <w:pStyle w:val="TableParagraph"/>
              <w:ind w:left="108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читательских умений с опорой на текст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  <w:p w:rsidR="00A24B9F" w:rsidRDefault="00965185">
            <w:pPr>
              <w:pStyle w:val="TableParagraph"/>
              <w:spacing w:line="270" w:lineRule="atLeast"/>
              <w:ind w:left="108" w:right="91" w:firstLine="458"/>
              <w:jc w:val="both"/>
              <w:rPr>
                <w:sz w:val="24"/>
              </w:rPr>
            </w:pPr>
            <w:r>
              <w:rPr>
                <w:sz w:val="24"/>
              </w:rPr>
              <w:t>Критическая оценка степени достоверности, содержащейся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(комментарий,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(конструирующие)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 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1877" w:type="dxa"/>
          </w:tcPr>
          <w:p w:rsidR="00A24B9F" w:rsidRDefault="00965185">
            <w:pPr>
              <w:pStyle w:val="TableParagraph"/>
              <w:ind w:left="242" w:right="226" w:firstLine="13"/>
              <w:jc w:val="center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1876" w:type="dxa"/>
          </w:tcPr>
          <w:p w:rsidR="00A24B9F" w:rsidRDefault="00965185">
            <w:pPr>
              <w:pStyle w:val="TableParagraph"/>
              <w:spacing w:line="270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A24B9F">
        <w:trPr>
          <w:trHeight w:val="1932"/>
        </w:trPr>
        <w:tc>
          <w:tcPr>
            <w:tcW w:w="2246" w:type="dxa"/>
          </w:tcPr>
          <w:p w:rsidR="00A24B9F" w:rsidRDefault="00965185">
            <w:pPr>
              <w:pStyle w:val="TableParagraph"/>
              <w:ind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824" w:type="dxa"/>
          </w:tcPr>
          <w:p w:rsidR="00A24B9F" w:rsidRDefault="00965185">
            <w:pPr>
              <w:pStyle w:val="TableParagraph"/>
              <w:ind w:left="108" w:right="99" w:firstLine="45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данных в виде таблиц. Простые и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24B9F" w:rsidRDefault="00965185">
            <w:pPr>
              <w:pStyle w:val="TableParagraph"/>
              <w:ind w:left="108"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изяществом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</w:p>
          <w:p w:rsidR="00A24B9F" w:rsidRDefault="0096518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1877" w:type="dxa"/>
          </w:tcPr>
          <w:p w:rsidR="00A24B9F" w:rsidRDefault="00965185">
            <w:pPr>
              <w:pStyle w:val="TableParagraph"/>
              <w:ind w:left="242" w:right="226" w:firstLine="13"/>
              <w:jc w:val="center"/>
              <w:rPr>
                <w:sz w:val="24"/>
              </w:rPr>
            </w:pPr>
            <w:r>
              <w:rPr>
                <w:sz w:val="24"/>
              </w:rPr>
              <w:t>Поиско</w:t>
            </w:r>
            <w:r>
              <w:rPr>
                <w:sz w:val="24"/>
              </w:rPr>
              <w:t>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1876" w:type="dxa"/>
          </w:tcPr>
          <w:p w:rsidR="00A24B9F" w:rsidRDefault="00965185">
            <w:pPr>
              <w:pStyle w:val="TableParagraph"/>
              <w:spacing w:line="270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A24B9F">
        <w:trPr>
          <w:trHeight w:val="827"/>
        </w:trPr>
        <w:tc>
          <w:tcPr>
            <w:tcW w:w="2246" w:type="dxa"/>
          </w:tcPr>
          <w:p w:rsidR="00A24B9F" w:rsidRDefault="00965185">
            <w:pPr>
              <w:pStyle w:val="TableParagraph"/>
              <w:spacing w:line="276" w:lineRule="exact"/>
              <w:ind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естественнонауч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proofErr w:type="gram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824" w:type="dxa"/>
          </w:tcPr>
          <w:p w:rsidR="00A24B9F" w:rsidRDefault="00965185">
            <w:pPr>
              <w:pStyle w:val="TableParagraph"/>
              <w:spacing w:line="270" w:lineRule="exact"/>
              <w:ind w:left="108" w:firstLine="458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A24B9F" w:rsidRDefault="00965185">
            <w:pPr>
              <w:pStyle w:val="TableParagraph"/>
              <w:tabs>
                <w:tab w:val="left" w:pos="1053"/>
                <w:tab w:val="left" w:pos="2792"/>
                <w:tab w:val="left" w:pos="3799"/>
                <w:tab w:val="left" w:pos="4149"/>
                <w:tab w:val="left" w:pos="5204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другую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877" w:type="dxa"/>
          </w:tcPr>
          <w:p w:rsidR="00A24B9F" w:rsidRDefault="00965185">
            <w:pPr>
              <w:pStyle w:val="TableParagraph"/>
              <w:spacing w:line="270" w:lineRule="exact"/>
              <w:ind w:left="262" w:right="233"/>
              <w:jc w:val="center"/>
              <w:rPr>
                <w:sz w:val="24"/>
              </w:rPr>
            </w:pPr>
            <w:r>
              <w:rPr>
                <w:sz w:val="24"/>
              </w:rPr>
              <w:t>Поисковые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B9F" w:rsidRDefault="00965185">
            <w:pPr>
              <w:pStyle w:val="TableParagraph"/>
              <w:spacing w:line="270" w:lineRule="atLeast"/>
              <w:ind w:left="242" w:right="226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</w:tc>
        <w:tc>
          <w:tcPr>
            <w:tcW w:w="1876" w:type="dxa"/>
          </w:tcPr>
          <w:p w:rsidR="00A24B9F" w:rsidRDefault="00965185">
            <w:pPr>
              <w:pStyle w:val="TableParagraph"/>
              <w:spacing w:line="270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</w:tbl>
    <w:p w:rsidR="00A24B9F" w:rsidRDefault="00A24B9F">
      <w:pPr>
        <w:spacing w:line="270" w:lineRule="exact"/>
        <w:jc w:val="center"/>
        <w:rPr>
          <w:sz w:val="24"/>
        </w:rPr>
        <w:sectPr w:rsidR="00A24B9F">
          <w:pgSz w:w="16840" w:h="11910" w:orient="landscape"/>
          <w:pgMar w:top="1100" w:right="900" w:bottom="1220" w:left="1020" w:header="0" w:footer="976" w:gutter="0"/>
          <w:cols w:space="720"/>
        </w:sect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6"/>
        <w:gridCol w:w="6824"/>
        <w:gridCol w:w="1877"/>
        <w:gridCol w:w="1876"/>
      </w:tblGrid>
      <w:tr w:rsidR="00A24B9F">
        <w:trPr>
          <w:trHeight w:val="551"/>
        </w:trPr>
        <w:tc>
          <w:tcPr>
            <w:tcW w:w="2246" w:type="dxa"/>
          </w:tcPr>
          <w:p w:rsidR="00A24B9F" w:rsidRDefault="00A24B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4" w:type="dxa"/>
          </w:tcPr>
          <w:p w:rsidR="00A24B9F" w:rsidRDefault="00965185">
            <w:pPr>
              <w:pStyle w:val="TableParagraph"/>
              <w:tabs>
                <w:tab w:val="left" w:pos="1661"/>
                <w:tab w:val="left" w:pos="2069"/>
                <w:tab w:val="left" w:pos="3224"/>
                <w:tab w:val="left" w:pos="4119"/>
                <w:tab w:val="left" w:pos="5110"/>
                <w:tab w:val="left" w:pos="658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  <w:t>аргументов</w:t>
            </w:r>
            <w:r>
              <w:rPr>
                <w:sz w:val="24"/>
              </w:rPr>
              <w:tab/>
              <w:t>и</w:t>
            </w:r>
          </w:p>
          <w:p w:rsidR="00A24B9F" w:rsidRDefault="0096518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доказательств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1877" w:type="dxa"/>
          </w:tcPr>
          <w:p w:rsidR="00A24B9F" w:rsidRDefault="00965185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>
              <w:rPr>
                <w:sz w:val="24"/>
              </w:rPr>
              <w:t>Диспут</w:t>
            </w:r>
          </w:p>
        </w:tc>
        <w:tc>
          <w:tcPr>
            <w:tcW w:w="1876" w:type="dxa"/>
          </w:tcPr>
          <w:p w:rsidR="00A24B9F" w:rsidRDefault="00A24B9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4"/>
        <w:rPr>
          <w:b/>
          <w:sz w:val="27"/>
        </w:rPr>
      </w:pPr>
    </w:p>
    <w:p w:rsidR="00A24B9F" w:rsidRDefault="00965185">
      <w:pPr>
        <w:pStyle w:val="Heading2"/>
        <w:ind w:left="3405"/>
      </w:pPr>
      <w:r>
        <w:t>Тематическое</w:t>
      </w:r>
      <w:r>
        <w:rPr>
          <w:spacing w:val="-4"/>
        </w:rPr>
        <w:t xml:space="preserve"> </w:t>
      </w:r>
      <w:r>
        <w:t>планирование, 11</w:t>
      </w:r>
      <w:r>
        <w:rPr>
          <w:spacing w:val="-2"/>
        </w:rPr>
        <w:t xml:space="preserve"> </w:t>
      </w:r>
      <w:r>
        <w:t>класс</w:t>
      </w: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rPr>
          <w:b/>
          <w:sz w:val="20"/>
        </w:rPr>
      </w:pPr>
    </w:p>
    <w:p w:rsidR="00A24B9F" w:rsidRDefault="00A24B9F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26"/>
        <w:gridCol w:w="1983"/>
      </w:tblGrid>
      <w:tr w:rsidR="00A24B9F">
        <w:trPr>
          <w:trHeight w:val="551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75" w:lineRule="exact"/>
              <w:ind w:left="4260" w:right="4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76" w:lineRule="exact"/>
              <w:ind w:left="685" w:right="321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24B9F">
        <w:trPr>
          <w:trHeight w:val="275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4B9F">
        <w:trPr>
          <w:trHeight w:val="275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4B9F">
        <w:trPr>
          <w:trHeight w:val="278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24B9F">
        <w:trPr>
          <w:trHeight w:val="275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4B9F">
        <w:trPr>
          <w:trHeight w:val="275"/>
        </w:trPr>
        <w:tc>
          <w:tcPr>
            <w:tcW w:w="10226" w:type="dxa"/>
          </w:tcPr>
          <w:p w:rsidR="00A24B9F" w:rsidRDefault="00965185">
            <w:pPr>
              <w:pStyle w:val="TableParagraph"/>
              <w:spacing w:line="256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3" w:type="dxa"/>
          </w:tcPr>
          <w:p w:rsidR="00A24B9F" w:rsidRDefault="00965185">
            <w:pPr>
              <w:pStyle w:val="TableParagraph"/>
              <w:spacing w:line="256" w:lineRule="exact"/>
              <w:ind w:left="850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965185" w:rsidRDefault="00965185"/>
    <w:sectPr w:rsidR="00965185" w:rsidSect="00A24B9F">
      <w:pgSz w:w="16840" w:h="11910" w:orient="landscape"/>
      <w:pgMar w:top="1100" w:right="900" w:bottom="1240" w:left="102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85" w:rsidRDefault="00965185" w:rsidP="00A24B9F">
      <w:r>
        <w:separator/>
      </w:r>
    </w:p>
  </w:endnote>
  <w:endnote w:type="continuationSeparator" w:id="0">
    <w:p w:rsidR="00965185" w:rsidRDefault="00965185" w:rsidP="00A24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9F" w:rsidRDefault="00A24B9F">
    <w:pPr>
      <w:pStyle w:val="a3"/>
      <w:spacing w:line="14" w:lineRule="auto"/>
      <w:rPr>
        <w:sz w:val="20"/>
      </w:rPr>
    </w:pPr>
    <w:r w:rsidRPr="00A24B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531.5pt;width:18pt;height:15.3pt;z-index:-251658752;mso-position-horizontal-relative:page;mso-position-vertical-relative:page" filled="f" stroked="f">
          <v:textbox inset="0,0,0,0">
            <w:txbxContent>
              <w:p w:rsidR="00A24B9F" w:rsidRDefault="00A24B9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965185">
                  <w:instrText xml:space="preserve"> PAGE </w:instrText>
                </w:r>
                <w:r>
                  <w:fldChar w:fldCharType="separate"/>
                </w:r>
                <w:r w:rsidR="00DA32A3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85" w:rsidRDefault="00965185" w:rsidP="00A24B9F">
      <w:r>
        <w:separator/>
      </w:r>
    </w:p>
  </w:footnote>
  <w:footnote w:type="continuationSeparator" w:id="0">
    <w:p w:rsidR="00965185" w:rsidRDefault="00965185" w:rsidP="00A24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A59"/>
    <w:multiLevelType w:val="hybridMultilevel"/>
    <w:tmpl w:val="1C042950"/>
    <w:lvl w:ilvl="0" w:tplc="2C062C58">
      <w:numFmt w:val="bullet"/>
      <w:lvlText w:val=""/>
      <w:lvlJc w:val="left"/>
      <w:pPr>
        <w:ind w:left="138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C03B54">
      <w:numFmt w:val="bullet"/>
      <w:lvlText w:val="•"/>
      <w:lvlJc w:val="left"/>
      <w:pPr>
        <w:ind w:left="453" w:hanging="677"/>
      </w:pPr>
      <w:rPr>
        <w:rFonts w:hint="default"/>
        <w:lang w:val="ru-RU" w:eastAsia="en-US" w:bidi="ar-SA"/>
      </w:rPr>
    </w:lvl>
    <w:lvl w:ilvl="2" w:tplc="7FB6D76C">
      <w:numFmt w:val="bullet"/>
      <w:lvlText w:val="•"/>
      <w:lvlJc w:val="left"/>
      <w:pPr>
        <w:ind w:left="766" w:hanging="677"/>
      </w:pPr>
      <w:rPr>
        <w:rFonts w:hint="default"/>
        <w:lang w:val="ru-RU" w:eastAsia="en-US" w:bidi="ar-SA"/>
      </w:rPr>
    </w:lvl>
    <w:lvl w:ilvl="3" w:tplc="C914BA2E">
      <w:numFmt w:val="bullet"/>
      <w:lvlText w:val="•"/>
      <w:lvlJc w:val="left"/>
      <w:pPr>
        <w:ind w:left="1079" w:hanging="677"/>
      </w:pPr>
      <w:rPr>
        <w:rFonts w:hint="default"/>
        <w:lang w:val="ru-RU" w:eastAsia="en-US" w:bidi="ar-SA"/>
      </w:rPr>
    </w:lvl>
    <w:lvl w:ilvl="4" w:tplc="02CCA086">
      <w:numFmt w:val="bullet"/>
      <w:lvlText w:val="•"/>
      <w:lvlJc w:val="left"/>
      <w:pPr>
        <w:ind w:left="1392" w:hanging="677"/>
      </w:pPr>
      <w:rPr>
        <w:rFonts w:hint="default"/>
        <w:lang w:val="ru-RU" w:eastAsia="en-US" w:bidi="ar-SA"/>
      </w:rPr>
    </w:lvl>
    <w:lvl w:ilvl="5" w:tplc="CAC8F7A8">
      <w:numFmt w:val="bullet"/>
      <w:lvlText w:val="•"/>
      <w:lvlJc w:val="left"/>
      <w:pPr>
        <w:ind w:left="1706" w:hanging="677"/>
      </w:pPr>
      <w:rPr>
        <w:rFonts w:hint="default"/>
        <w:lang w:val="ru-RU" w:eastAsia="en-US" w:bidi="ar-SA"/>
      </w:rPr>
    </w:lvl>
    <w:lvl w:ilvl="6" w:tplc="9F9472EE">
      <w:numFmt w:val="bullet"/>
      <w:lvlText w:val="•"/>
      <w:lvlJc w:val="left"/>
      <w:pPr>
        <w:ind w:left="2019" w:hanging="677"/>
      </w:pPr>
      <w:rPr>
        <w:rFonts w:hint="default"/>
        <w:lang w:val="ru-RU" w:eastAsia="en-US" w:bidi="ar-SA"/>
      </w:rPr>
    </w:lvl>
    <w:lvl w:ilvl="7" w:tplc="B4DCD974">
      <w:numFmt w:val="bullet"/>
      <w:lvlText w:val="•"/>
      <w:lvlJc w:val="left"/>
      <w:pPr>
        <w:ind w:left="2332" w:hanging="677"/>
      </w:pPr>
      <w:rPr>
        <w:rFonts w:hint="default"/>
        <w:lang w:val="ru-RU" w:eastAsia="en-US" w:bidi="ar-SA"/>
      </w:rPr>
    </w:lvl>
    <w:lvl w:ilvl="8" w:tplc="F29E4744">
      <w:numFmt w:val="bullet"/>
      <w:lvlText w:val="•"/>
      <w:lvlJc w:val="left"/>
      <w:pPr>
        <w:ind w:left="2645" w:hanging="677"/>
      </w:pPr>
      <w:rPr>
        <w:rFonts w:hint="default"/>
        <w:lang w:val="ru-RU" w:eastAsia="en-US" w:bidi="ar-SA"/>
      </w:rPr>
    </w:lvl>
  </w:abstractNum>
  <w:abstractNum w:abstractNumId="1">
    <w:nsid w:val="14FD605F"/>
    <w:multiLevelType w:val="hybridMultilevel"/>
    <w:tmpl w:val="C86C6A7A"/>
    <w:lvl w:ilvl="0" w:tplc="280489E0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129F78">
      <w:numFmt w:val="bullet"/>
      <w:lvlText w:val="•"/>
      <w:lvlJc w:val="left"/>
      <w:pPr>
        <w:ind w:left="417" w:hanging="708"/>
      </w:pPr>
      <w:rPr>
        <w:rFonts w:hint="default"/>
        <w:lang w:val="ru-RU" w:eastAsia="en-US" w:bidi="ar-SA"/>
      </w:rPr>
    </w:lvl>
    <w:lvl w:ilvl="2" w:tplc="27A8CEE6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0904603E">
      <w:numFmt w:val="bullet"/>
      <w:lvlText w:val="•"/>
      <w:lvlJc w:val="left"/>
      <w:pPr>
        <w:ind w:left="1051" w:hanging="708"/>
      </w:pPr>
      <w:rPr>
        <w:rFonts w:hint="default"/>
        <w:lang w:val="ru-RU" w:eastAsia="en-US" w:bidi="ar-SA"/>
      </w:rPr>
    </w:lvl>
    <w:lvl w:ilvl="4" w:tplc="BA64FFF2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5" w:tplc="83A4B0FC">
      <w:numFmt w:val="bullet"/>
      <w:lvlText w:val="•"/>
      <w:lvlJc w:val="left"/>
      <w:pPr>
        <w:ind w:left="1686" w:hanging="708"/>
      </w:pPr>
      <w:rPr>
        <w:rFonts w:hint="default"/>
        <w:lang w:val="ru-RU" w:eastAsia="en-US" w:bidi="ar-SA"/>
      </w:rPr>
    </w:lvl>
    <w:lvl w:ilvl="6" w:tplc="66DA524A">
      <w:numFmt w:val="bullet"/>
      <w:lvlText w:val="•"/>
      <w:lvlJc w:val="left"/>
      <w:pPr>
        <w:ind w:left="2003" w:hanging="708"/>
      </w:pPr>
      <w:rPr>
        <w:rFonts w:hint="default"/>
        <w:lang w:val="ru-RU" w:eastAsia="en-US" w:bidi="ar-SA"/>
      </w:rPr>
    </w:lvl>
    <w:lvl w:ilvl="7" w:tplc="73CE3716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8" w:tplc="9AC8813C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</w:abstractNum>
  <w:abstractNum w:abstractNumId="2">
    <w:nsid w:val="269277CA"/>
    <w:multiLevelType w:val="hybridMultilevel"/>
    <w:tmpl w:val="9934E148"/>
    <w:lvl w:ilvl="0" w:tplc="2BDCDCF8">
      <w:numFmt w:val="bullet"/>
      <w:lvlText w:val=""/>
      <w:lvlJc w:val="left"/>
      <w:pPr>
        <w:ind w:left="107" w:hanging="5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8016A2">
      <w:numFmt w:val="bullet"/>
      <w:lvlText w:val="•"/>
      <w:lvlJc w:val="left"/>
      <w:pPr>
        <w:ind w:left="417" w:hanging="509"/>
      </w:pPr>
      <w:rPr>
        <w:rFonts w:hint="default"/>
        <w:lang w:val="ru-RU" w:eastAsia="en-US" w:bidi="ar-SA"/>
      </w:rPr>
    </w:lvl>
    <w:lvl w:ilvl="2" w:tplc="B54A71D8">
      <w:numFmt w:val="bullet"/>
      <w:lvlText w:val="•"/>
      <w:lvlJc w:val="left"/>
      <w:pPr>
        <w:ind w:left="734" w:hanging="509"/>
      </w:pPr>
      <w:rPr>
        <w:rFonts w:hint="default"/>
        <w:lang w:val="ru-RU" w:eastAsia="en-US" w:bidi="ar-SA"/>
      </w:rPr>
    </w:lvl>
    <w:lvl w:ilvl="3" w:tplc="C6BA6B9A">
      <w:numFmt w:val="bullet"/>
      <w:lvlText w:val="•"/>
      <w:lvlJc w:val="left"/>
      <w:pPr>
        <w:ind w:left="1051" w:hanging="509"/>
      </w:pPr>
      <w:rPr>
        <w:rFonts w:hint="default"/>
        <w:lang w:val="ru-RU" w:eastAsia="en-US" w:bidi="ar-SA"/>
      </w:rPr>
    </w:lvl>
    <w:lvl w:ilvl="4" w:tplc="8E028638">
      <w:numFmt w:val="bullet"/>
      <w:lvlText w:val="•"/>
      <w:lvlJc w:val="left"/>
      <w:pPr>
        <w:ind w:left="1368" w:hanging="509"/>
      </w:pPr>
      <w:rPr>
        <w:rFonts w:hint="default"/>
        <w:lang w:val="ru-RU" w:eastAsia="en-US" w:bidi="ar-SA"/>
      </w:rPr>
    </w:lvl>
    <w:lvl w:ilvl="5" w:tplc="812E2D86">
      <w:numFmt w:val="bullet"/>
      <w:lvlText w:val="•"/>
      <w:lvlJc w:val="left"/>
      <w:pPr>
        <w:ind w:left="1686" w:hanging="509"/>
      </w:pPr>
      <w:rPr>
        <w:rFonts w:hint="default"/>
        <w:lang w:val="ru-RU" w:eastAsia="en-US" w:bidi="ar-SA"/>
      </w:rPr>
    </w:lvl>
    <w:lvl w:ilvl="6" w:tplc="D1EE0F4C">
      <w:numFmt w:val="bullet"/>
      <w:lvlText w:val="•"/>
      <w:lvlJc w:val="left"/>
      <w:pPr>
        <w:ind w:left="2003" w:hanging="509"/>
      </w:pPr>
      <w:rPr>
        <w:rFonts w:hint="default"/>
        <w:lang w:val="ru-RU" w:eastAsia="en-US" w:bidi="ar-SA"/>
      </w:rPr>
    </w:lvl>
    <w:lvl w:ilvl="7" w:tplc="4A72765A">
      <w:numFmt w:val="bullet"/>
      <w:lvlText w:val="•"/>
      <w:lvlJc w:val="left"/>
      <w:pPr>
        <w:ind w:left="2320" w:hanging="509"/>
      </w:pPr>
      <w:rPr>
        <w:rFonts w:hint="default"/>
        <w:lang w:val="ru-RU" w:eastAsia="en-US" w:bidi="ar-SA"/>
      </w:rPr>
    </w:lvl>
    <w:lvl w:ilvl="8" w:tplc="E024648E">
      <w:numFmt w:val="bullet"/>
      <w:lvlText w:val="•"/>
      <w:lvlJc w:val="left"/>
      <w:pPr>
        <w:ind w:left="2637" w:hanging="509"/>
      </w:pPr>
      <w:rPr>
        <w:rFonts w:hint="default"/>
        <w:lang w:val="ru-RU" w:eastAsia="en-US" w:bidi="ar-SA"/>
      </w:rPr>
    </w:lvl>
  </w:abstractNum>
  <w:abstractNum w:abstractNumId="3">
    <w:nsid w:val="2D1D60E2"/>
    <w:multiLevelType w:val="hybridMultilevel"/>
    <w:tmpl w:val="2E167F90"/>
    <w:lvl w:ilvl="0" w:tplc="2D7EB53E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0520A">
      <w:numFmt w:val="bullet"/>
      <w:lvlText w:val="•"/>
      <w:lvlJc w:val="left"/>
      <w:pPr>
        <w:ind w:left="390" w:hanging="708"/>
      </w:pPr>
      <w:rPr>
        <w:rFonts w:hint="default"/>
        <w:lang w:val="ru-RU" w:eastAsia="en-US" w:bidi="ar-SA"/>
      </w:rPr>
    </w:lvl>
    <w:lvl w:ilvl="2" w:tplc="9EDA961A">
      <w:numFmt w:val="bullet"/>
      <w:lvlText w:val="•"/>
      <w:lvlJc w:val="left"/>
      <w:pPr>
        <w:ind w:left="661" w:hanging="708"/>
      </w:pPr>
      <w:rPr>
        <w:rFonts w:hint="default"/>
        <w:lang w:val="ru-RU" w:eastAsia="en-US" w:bidi="ar-SA"/>
      </w:rPr>
    </w:lvl>
    <w:lvl w:ilvl="3" w:tplc="E27AF6F6">
      <w:numFmt w:val="bullet"/>
      <w:lvlText w:val="•"/>
      <w:lvlJc w:val="left"/>
      <w:pPr>
        <w:ind w:left="931" w:hanging="708"/>
      </w:pPr>
      <w:rPr>
        <w:rFonts w:hint="default"/>
        <w:lang w:val="ru-RU" w:eastAsia="en-US" w:bidi="ar-SA"/>
      </w:rPr>
    </w:lvl>
    <w:lvl w:ilvl="4" w:tplc="FD123792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5" w:tplc="3940DC4A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6" w:tplc="996A19D0">
      <w:numFmt w:val="bullet"/>
      <w:lvlText w:val="•"/>
      <w:lvlJc w:val="left"/>
      <w:pPr>
        <w:ind w:left="1743" w:hanging="708"/>
      </w:pPr>
      <w:rPr>
        <w:rFonts w:hint="default"/>
        <w:lang w:val="ru-RU" w:eastAsia="en-US" w:bidi="ar-SA"/>
      </w:rPr>
    </w:lvl>
    <w:lvl w:ilvl="7" w:tplc="C0FC1252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8" w:tplc="118A2F74">
      <w:numFmt w:val="bullet"/>
      <w:lvlText w:val="•"/>
      <w:lvlJc w:val="left"/>
      <w:pPr>
        <w:ind w:left="2284" w:hanging="708"/>
      </w:pPr>
      <w:rPr>
        <w:rFonts w:hint="default"/>
        <w:lang w:val="ru-RU" w:eastAsia="en-US" w:bidi="ar-SA"/>
      </w:rPr>
    </w:lvl>
  </w:abstractNum>
  <w:abstractNum w:abstractNumId="4">
    <w:nsid w:val="416E578F"/>
    <w:multiLevelType w:val="hybridMultilevel"/>
    <w:tmpl w:val="864CA9D4"/>
    <w:lvl w:ilvl="0" w:tplc="B21EC7F0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CF54E">
      <w:numFmt w:val="bullet"/>
      <w:lvlText w:val="•"/>
      <w:lvlJc w:val="left"/>
      <w:pPr>
        <w:ind w:left="390" w:hanging="708"/>
      </w:pPr>
      <w:rPr>
        <w:rFonts w:hint="default"/>
        <w:lang w:val="ru-RU" w:eastAsia="en-US" w:bidi="ar-SA"/>
      </w:rPr>
    </w:lvl>
    <w:lvl w:ilvl="2" w:tplc="7D7C8360">
      <w:numFmt w:val="bullet"/>
      <w:lvlText w:val="•"/>
      <w:lvlJc w:val="left"/>
      <w:pPr>
        <w:ind w:left="661" w:hanging="708"/>
      </w:pPr>
      <w:rPr>
        <w:rFonts w:hint="default"/>
        <w:lang w:val="ru-RU" w:eastAsia="en-US" w:bidi="ar-SA"/>
      </w:rPr>
    </w:lvl>
    <w:lvl w:ilvl="3" w:tplc="98ACA2FC">
      <w:numFmt w:val="bullet"/>
      <w:lvlText w:val="•"/>
      <w:lvlJc w:val="left"/>
      <w:pPr>
        <w:ind w:left="931" w:hanging="708"/>
      </w:pPr>
      <w:rPr>
        <w:rFonts w:hint="default"/>
        <w:lang w:val="ru-RU" w:eastAsia="en-US" w:bidi="ar-SA"/>
      </w:rPr>
    </w:lvl>
    <w:lvl w:ilvl="4" w:tplc="2F066A28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5" w:tplc="FD5EC89A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6" w:tplc="792C28CA">
      <w:numFmt w:val="bullet"/>
      <w:lvlText w:val="•"/>
      <w:lvlJc w:val="left"/>
      <w:pPr>
        <w:ind w:left="1743" w:hanging="708"/>
      </w:pPr>
      <w:rPr>
        <w:rFonts w:hint="default"/>
        <w:lang w:val="ru-RU" w:eastAsia="en-US" w:bidi="ar-SA"/>
      </w:rPr>
    </w:lvl>
    <w:lvl w:ilvl="7" w:tplc="3DC8B176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8" w:tplc="8F6485F0">
      <w:numFmt w:val="bullet"/>
      <w:lvlText w:val="•"/>
      <w:lvlJc w:val="left"/>
      <w:pPr>
        <w:ind w:left="2284" w:hanging="708"/>
      </w:pPr>
      <w:rPr>
        <w:rFonts w:hint="default"/>
        <w:lang w:val="ru-RU" w:eastAsia="en-US" w:bidi="ar-SA"/>
      </w:rPr>
    </w:lvl>
  </w:abstractNum>
  <w:abstractNum w:abstractNumId="5">
    <w:nsid w:val="42CF35FD"/>
    <w:multiLevelType w:val="hybridMultilevel"/>
    <w:tmpl w:val="F5569312"/>
    <w:lvl w:ilvl="0" w:tplc="8C6A3322">
      <w:numFmt w:val="bullet"/>
      <w:lvlText w:val=""/>
      <w:lvlJc w:val="left"/>
      <w:pPr>
        <w:ind w:left="107" w:hanging="5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A6B046">
      <w:numFmt w:val="bullet"/>
      <w:lvlText w:val="•"/>
      <w:lvlJc w:val="left"/>
      <w:pPr>
        <w:ind w:left="417" w:hanging="509"/>
      </w:pPr>
      <w:rPr>
        <w:rFonts w:hint="default"/>
        <w:lang w:val="ru-RU" w:eastAsia="en-US" w:bidi="ar-SA"/>
      </w:rPr>
    </w:lvl>
    <w:lvl w:ilvl="2" w:tplc="0D3879EA">
      <w:numFmt w:val="bullet"/>
      <w:lvlText w:val="•"/>
      <w:lvlJc w:val="left"/>
      <w:pPr>
        <w:ind w:left="734" w:hanging="509"/>
      </w:pPr>
      <w:rPr>
        <w:rFonts w:hint="default"/>
        <w:lang w:val="ru-RU" w:eastAsia="en-US" w:bidi="ar-SA"/>
      </w:rPr>
    </w:lvl>
    <w:lvl w:ilvl="3" w:tplc="61265338">
      <w:numFmt w:val="bullet"/>
      <w:lvlText w:val="•"/>
      <w:lvlJc w:val="left"/>
      <w:pPr>
        <w:ind w:left="1051" w:hanging="509"/>
      </w:pPr>
      <w:rPr>
        <w:rFonts w:hint="default"/>
        <w:lang w:val="ru-RU" w:eastAsia="en-US" w:bidi="ar-SA"/>
      </w:rPr>
    </w:lvl>
    <w:lvl w:ilvl="4" w:tplc="DE60BC8A">
      <w:numFmt w:val="bullet"/>
      <w:lvlText w:val="•"/>
      <w:lvlJc w:val="left"/>
      <w:pPr>
        <w:ind w:left="1368" w:hanging="509"/>
      </w:pPr>
      <w:rPr>
        <w:rFonts w:hint="default"/>
        <w:lang w:val="ru-RU" w:eastAsia="en-US" w:bidi="ar-SA"/>
      </w:rPr>
    </w:lvl>
    <w:lvl w:ilvl="5" w:tplc="7764B59C">
      <w:numFmt w:val="bullet"/>
      <w:lvlText w:val="•"/>
      <w:lvlJc w:val="left"/>
      <w:pPr>
        <w:ind w:left="1686" w:hanging="509"/>
      </w:pPr>
      <w:rPr>
        <w:rFonts w:hint="default"/>
        <w:lang w:val="ru-RU" w:eastAsia="en-US" w:bidi="ar-SA"/>
      </w:rPr>
    </w:lvl>
    <w:lvl w:ilvl="6" w:tplc="D4566760">
      <w:numFmt w:val="bullet"/>
      <w:lvlText w:val="•"/>
      <w:lvlJc w:val="left"/>
      <w:pPr>
        <w:ind w:left="2003" w:hanging="509"/>
      </w:pPr>
      <w:rPr>
        <w:rFonts w:hint="default"/>
        <w:lang w:val="ru-RU" w:eastAsia="en-US" w:bidi="ar-SA"/>
      </w:rPr>
    </w:lvl>
    <w:lvl w:ilvl="7" w:tplc="24D2F96A">
      <w:numFmt w:val="bullet"/>
      <w:lvlText w:val="•"/>
      <w:lvlJc w:val="left"/>
      <w:pPr>
        <w:ind w:left="2320" w:hanging="509"/>
      </w:pPr>
      <w:rPr>
        <w:rFonts w:hint="default"/>
        <w:lang w:val="ru-RU" w:eastAsia="en-US" w:bidi="ar-SA"/>
      </w:rPr>
    </w:lvl>
    <w:lvl w:ilvl="8" w:tplc="16FC1B22">
      <w:numFmt w:val="bullet"/>
      <w:lvlText w:val="•"/>
      <w:lvlJc w:val="left"/>
      <w:pPr>
        <w:ind w:left="2637" w:hanging="509"/>
      </w:pPr>
      <w:rPr>
        <w:rFonts w:hint="default"/>
        <w:lang w:val="ru-RU" w:eastAsia="en-US" w:bidi="ar-SA"/>
      </w:rPr>
    </w:lvl>
  </w:abstractNum>
  <w:abstractNum w:abstractNumId="6">
    <w:nsid w:val="462E0C40"/>
    <w:multiLevelType w:val="hybridMultilevel"/>
    <w:tmpl w:val="268058B4"/>
    <w:lvl w:ilvl="0" w:tplc="77A0D52A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DCFF22">
      <w:numFmt w:val="bullet"/>
      <w:lvlText w:val="•"/>
      <w:lvlJc w:val="left"/>
      <w:pPr>
        <w:ind w:left="417" w:hanging="420"/>
      </w:pPr>
      <w:rPr>
        <w:rFonts w:hint="default"/>
        <w:lang w:val="ru-RU" w:eastAsia="en-US" w:bidi="ar-SA"/>
      </w:rPr>
    </w:lvl>
    <w:lvl w:ilvl="2" w:tplc="7A7A394C">
      <w:numFmt w:val="bullet"/>
      <w:lvlText w:val="•"/>
      <w:lvlJc w:val="left"/>
      <w:pPr>
        <w:ind w:left="734" w:hanging="420"/>
      </w:pPr>
      <w:rPr>
        <w:rFonts w:hint="default"/>
        <w:lang w:val="ru-RU" w:eastAsia="en-US" w:bidi="ar-SA"/>
      </w:rPr>
    </w:lvl>
    <w:lvl w:ilvl="3" w:tplc="6D26B412">
      <w:numFmt w:val="bullet"/>
      <w:lvlText w:val="•"/>
      <w:lvlJc w:val="left"/>
      <w:pPr>
        <w:ind w:left="1051" w:hanging="420"/>
      </w:pPr>
      <w:rPr>
        <w:rFonts w:hint="default"/>
        <w:lang w:val="ru-RU" w:eastAsia="en-US" w:bidi="ar-SA"/>
      </w:rPr>
    </w:lvl>
    <w:lvl w:ilvl="4" w:tplc="A1B8B1C6">
      <w:numFmt w:val="bullet"/>
      <w:lvlText w:val="•"/>
      <w:lvlJc w:val="left"/>
      <w:pPr>
        <w:ind w:left="1368" w:hanging="420"/>
      </w:pPr>
      <w:rPr>
        <w:rFonts w:hint="default"/>
        <w:lang w:val="ru-RU" w:eastAsia="en-US" w:bidi="ar-SA"/>
      </w:rPr>
    </w:lvl>
    <w:lvl w:ilvl="5" w:tplc="79B0C444">
      <w:numFmt w:val="bullet"/>
      <w:lvlText w:val="•"/>
      <w:lvlJc w:val="left"/>
      <w:pPr>
        <w:ind w:left="1686" w:hanging="420"/>
      </w:pPr>
      <w:rPr>
        <w:rFonts w:hint="default"/>
        <w:lang w:val="ru-RU" w:eastAsia="en-US" w:bidi="ar-SA"/>
      </w:rPr>
    </w:lvl>
    <w:lvl w:ilvl="6" w:tplc="018C9862">
      <w:numFmt w:val="bullet"/>
      <w:lvlText w:val="•"/>
      <w:lvlJc w:val="left"/>
      <w:pPr>
        <w:ind w:left="2003" w:hanging="420"/>
      </w:pPr>
      <w:rPr>
        <w:rFonts w:hint="default"/>
        <w:lang w:val="ru-RU" w:eastAsia="en-US" w:bidi="ar-SA"/>
      </w:rPr>
    </w:lvl>
    <w:lvl w:ilvl="7" w:tplc="78EA0BDA">
      <w:numFmt w:val="bullet"/>
      <w:lvlText w:val="•"/>
      <w:lvlJc w:val="left"/>
      <w:pPr>
        <w:ind w:left="2320" w:hanging="420"/>
      </w:pPr>
      <w:rPr>
        <w:rFonts w:hint="default"/>
        <w:lang w:val="ru-RU" w:eastAsia="en-US" w:bidi="ar-SA"/>
      </w:rPr>
    </w:lvl>
    <w:lvl w:ilvl="8" w:tplc="1C320F76">
      <w:numFmt w:val="bullet"/>
      <w:lvlText w:val="•"/>
      <w:lvlJc w:val="left"/>
      <w:pPr>
        <w:ind w:left="2637" w:hanging="420"/>
      </w:pPr>
      <w:rPr>
        <w:rFonts w:hint="default"/>
        <w:lang w:val="ru-RU" w:eastAsia="en-US" w:bidi="ar-SA"/>
      </w:rPr>
    </w:lvl>
  </w:abstractNum>
  <w:abstractNum w:abstractNumId="7">
    <w:nsid w:val="4B71610A"/>
    <w:multiLevelType w:val="hybridMultilevel"/>
    <w:tmpl w:val="F086C752"/>
    <w:lvl w:ilvl="0" w:tplc="3B48BCA2">
      <w:numFmt w:val="bullet"/>
      <w:lvlText w:val=""/>
      <w:lvlJc w:val="left"/>
      <w:pPr>
        <w:ind w:left="138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BA4587C">
      <w:numFmt w:val="bullet"/>
      <w:lvlText w:val="•"/>
      <w:lvlJc w:val="left"/>
      <w:pPr>
        <w:ind w:left="453" w:hanging="677"/>
      </w:pPr>
      <w:rPr>
        <w:rFonts w:hint="default"/>
        <w:lang w:val="ru-RU" w:eastAsia="en-US" w:bidi="ar-SA"/>
      </w:rPr>
    </w:lvl>
    <w:lvl w:ilvl="2" w:tplc="18E8005E">
      <w:numFmt w:val="bullet"/>
      <w:lvlText w:val="•"/>
      <w:lvlJc w:val="left"/>
      <w:pPr>
        <w:ind w:left="766" w:hanging="677"/>
      </w:pPr>
      <w:rPr>
        <w:rFonts w:hint="default"/>
        <w:lang w:val="ru-RU" w:eastAsia="en-US" w:bidi="ar-SA"/>
      </w:rPr>
    </w:lvl>
    <w:lvl w:ilvl="3" w:tplc="54884E9E">
      <w:numFmt w:val="bullet"/>
      <w:lvlText w:val="•"/>
      <w:lvlJc w:val="left"/>
      <w:pPr>
        <w:ind w:left="1079" w:hanging="677"/>
      </w:pPr>
      <w:rPr>
        <w:rFonts w:hint="default"/>
        <w:lang w:val="ru-RU" w:eastAsia="en-US" w:bidi="ar-SA"/>
      </w:rPr>
    </w:lvl>
    <w:lvl w:ilvl="4" w:tplc="92567684">
      <w:numFmt w:val="bullet"/>
      <w:lvlText w:val="•"/>
      <w:lvlJc w:val="left"/>
      <w:pPr>
        <w:ind w:left="1392" w:hanging="677"/>
      </w:pPr>
      <w:rPr>
        <w:rFonts w:hint="default"/>
        <w:lang w:val="ru-RU" w:eastAsia="en-US" w:bidi="ar-SA"/>
      </w:rPr>
    </w:lvl>
    <w:lvl w:ilvl="5" w:tplc="4B381620">
      <w:numFmt w:val="bullet"/>
      <w:lvlText w:val="•"/>
      <w:lvlJc w:val="left"/>
      <w:pPr>
        <w:ind w:left="1706" w:hanging="677"/>
      </w:pPr>
      <w:rPr>
        <w:rFonts w:hint="default"/>
        <w:lang w:val="ru-RU" w:eastAsia="en-US" w:bidi="ar-SA"/>
      </w:rPr>
    </w:lvl>
    <w:lvl w:ilvl="6" w:tplc="3DE612C6">
      <w:numFmt w:val="bullet"/>
      <w:lvlText w:val="•"/>
      <w:lvlJc w:val="left"/>
      <w:pPr>
        <w:ind w:left="2019" w:hanging="677"/>
      </w:pPr>
      <w:rPr>
        <w:rFonts w:hint="default"/>
        <w:lang w:val="ru-RU" w:eastAsia="en-US" w:bidi="ar-SA"/>
      </w:rPr>
    </w:lvl>
    <w:lvl w:ilvl="7" w:tplc="82428A12">
      <w:numFmt w:val="bullet"/>
      <w:lvlText w:val="•"/>
      <w:lvlJc w:val="left"/>
      <w:pPr>
        <w:ind w:left="2332" w:hanging="677"/>
      </w:pPr>
      <w:rPr>
        <w:rFonts w:hint="default"/>
        <w:lang w:val="ru-RU" w:eastAsia="en-US" w:bidi="ar-SA"/>
      </w:rPr>
    </w:lvl>
    <w:lvl w:ilvl="8" w:tplc="660C6328">
      <w:numFmt w:val="bullet"/>
      <w:lvlText w:val="•"/>
      <w:lvlJc w:val="left"/>
      <w:pPr>
        <w:ind w:left="2645" w:hanging="677"/>
      </w:pPr>
      <w:rPr>
        <w:rFonts w:hint="default"/>
        <w:lang w:val="ru-RU" w:eastAsia="en-US" w:bidi="ar-SA"/>
      </w:rPr>
    </w:lvl>
  </w:abstractNum>
  <w:abstractNum w:abstractNumId="8">
    <w:nsid w:val="584102EC"/>
    <w:multiLevelType w:val="hybridMultilevel"/>
    <w:tmpl w:val="9C143634"/>
    <w:lvl w:ilvl="0" w:tplc="E6B8D410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E4F42">
      <w:numFmt w:val="bullet"/>
      <w:lvlText w:val="•"/>
      <w:lvlJc w:val="left"/>
      <w:pPr>
        <w:ind w:left="390" w:hanging="708"/>
      </w:pPr>
      <w:rPr>
        <w:rFonts w:hint="default"/>
        <w:lang w:val="ru-RU" w:eastAsia="en-US" w:bidi="ar-SA"/>
      </w:rPr>
    </w:lvl>
    <w:lvl w:ilvl="2" w:tplc="F5C2C81C">
      <w:numFmt w:val="bullet"/>
      <w:lvlText w:val="•"/>
      <w:lvlJc w:val="left"/>
      <w:pPr>
        <w:ind w:left="661" w:hanging="708"/>
      </w:pPr>
      <w:rPr>
        <w:rFonts w:hint="default"/>
        <w:lang w:val="ru-RU" w:eastAsia="en-US" w:bidi="ar-SA"/>
      </w:rPr>
    </w:lvl>
    <w:lvl w:ilvl="3" w:tplc="5162738E">
      <w:numFmt w:val="bullet"/>
      <w:lvlText w:val="•"/>
      <w:lvlJc w:val="left"/>
      <w:pPr>
        <w:ind w:left="931" w:hanging="708"/>
      </w:pPr>
      <w:rPr>
        <w:rFonts w:hint="default"/>
        <w:lang w:val="ru-RU" w:eastAsia="en-US" w:bidi="ar-SA"/>
      </w:rPr>
    </w:lvl>
    <w:lvl w:ilvl="4" w:tplc="B24C8D7E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5" w:tplc="9CBA0CFC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6" w:tplc="8DA8DFDE">
      <w:numFmt w:val="bullet"/>
      <w:lvlText w:val="•"/>
      <w:lvlJc w:val="left"/>
      <w:pPr>
        <w:ind w:left="1743" w:hanging="708"/>
      </w:pPr>
      <w:rPr>
        <w:rFonts w:hint="default"/>
        <w:lang w:val="ru-RU" w:eastAsia="en-US" w:bidi="ar-SA"/>
      </w:rPr>
    </w:lvl>
    <w:lvl w:ilvl="7" w:tplc="FE86EDBA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8" w:tplc="76E4A45C">
      <w:numFmt w:val="bullet"/>
      <w:lvlText w:val="•"/>
      <w:lvlJc w:val="left"/>
      <w:pPr>
        <w:ind w:left="2284" w:hanging="708"/>
      </w:pPr>
      <w:rPr>
        <w:rFonts w:hint="default"/>
        <w:lang w:val="ru-RU" w:eastAsia="en-US" w:bidi="ar-SA"/>
      </w:rPr>
    </w:lvl>
  </w:abstractNum>
  <w:abstractNum w:abstractNumId="9">
    <w:nsid w:val="5B85518F"/>
    <w:multiLevelType w:val="hybridMultilevel"/>
    <w:tmpl w:val="31CA8B42"/>
    <w:lvl w:ilvl="0" w:tplc="E93420FE">
      <w:numFmt w:val="bullet"/>
      <w:lvlText w:val=""/>
      <w:lvlJc w:val="left"/>
      <w:pPr>
        <w:ind w:left="138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00F104">
      <w:numFmt w:val="bullet"/>
      <w:lvlText w:val="•"/>
      <w:lvlJc w:val="left"/>
      <w:pPr>
        <w:ind w:left="453" w:hanging="425"/>
      </w:pPr>
      <w:rPr>
        <w:rFonts w:hint="default"/>
        <w:lang w:val="ru-RU" w:eastAsia="en-US" w:bidi="ar-SA"/>
      </w:rPr>
    </w:lvl>
    <w:lvl w:ilvl="2" w:tplc="B254BBA0">
      <w:numFmt w:val="bullet"/>
      <w:lvlText w:val="•"/>
      <w:lvlJc w:val="left"/>
      <w:pPr>
        <w:ind w:left="766" w:hanging="425"/>
      </w:pPr>
      <w:rPr>
        <w:rFonts w:hint="default"/>
        <w:lang w:val="ru-RU" w:eastAsia="en-US" w:bidi="ar-SA"/>
      </w:rPr>
    </w:lvl>
    <w:lvl w:ilvl="3" w:tplc="9A983224">
      <w:numFmt w:val="bullet"/>
      <w:lvlText w:val="•"/>
      <w:lvlJc w:val="left"/>
      <w:pPr>
        <w:ind w:left="1079" w:hanging="425"/>
      </w:pPr>
      <w:rPr>
        <w:rFonts w:hint="default"/>
        <w:lang w:val="ru-RU" w:eastAsia="en-US" w:bidi="ar-SA"/>
      </w:rPr>
    </w:lvl>
    <w:lvl w:ilvl="4" w:tplc="DBA018FA">
      <w:numFmt w:val="bullet"/>
      <w:lvlText w:val="•"/>
      <w:lvlJc w:val="left"/>
      <w:pPr>
        <w:ind w:left="1392" w:hanging="425"/>
      </w:pPr>
      <w:rPr>
        <w:rFonts w:hint="default"/>
        <w:lang w:val="ru-RU" w:eastAsia="en-US" w:bidi="ar-SA"/>
      </w:rPr>
    </w:lvl>
    <w:lvl w:ilvl="5" w:tplc="AC98C74E">
      <w:numFmt w:val="bullet"/>
      <w:lvlText w:val="•"/>
      <w:lvlJc w:val="left"/>
      <w:pPr>
        <w:ind w:left="1706" w:hanging="425"/>
      </w:pPr>
      <w:rPr>
        <w:rFonts w:hint="default"/>
        <w:lang w:val="ru-RU" w:eastAsia="en-US" w:bidi="ar-SA"/>
      </w:rPr>
    </w:lvl>
    <w:lvl w:ilvl="6" w:tplc="9746CCCC">
      <w:numFmt w:val="bullet"/>
      <w:lvlText w:val="•"/>
      <w:lvlJc w:val="left"/>
      <w:pPr>
        <w:ind w:left="2019" w:hanging="425"/>
      </w:pPr>
      <w:rPr>
        <w:rFonts w:hint="default"/>
        <w:lang w:val="ru-RU" w:eastAsia="en-US" w:bidi="ar-SA"/>
      </w:rPr>
    </w:lvl>
    <w:lvl w:ilvl="7" w:tplc="4CC82708">
      <w:numFmt w:val="bullet"/>
      <w:lvlText w:val="•"/>
      <w:lvlJc w:val="left"/>
      <w:pPr>
        <w:ind w:left="2332" w:hanging="425"/>
      </w:pPr>
      <w:rPr>
        <w:rFonts w:hint="default"/>
        <w:lang w:val="ru-RU" w:eastAsia="en-US" w:bidi="ar-SA"/>
      </w:rPr>
    </w:lvl>
    <w:lvl w:ilvl="8" w:tplc="AE127876">
      <w:numFmt w:val="bullet"/>
      <w:lvlText w:val="•"/>
      <w:lvlJc w:val="left"/>
      <w:pPr>
        <w:ind w:left="2645" w:hanging="425"/>
      </w:pPr>
      <w:rPr>
        <w:rFonts w:hint="default"/>
        <w:lang w:val="ru-RU" w:eastAsia="en-US" w:bidi="ar-SA"/>
      </w:rPr>
    </w:lvl>
  </w:abstractNum>
  <w:abstractNum w:abstractNumId="10">
    <w:nsid w:val="76A27C39"/>
    <w:multiLevelType w:val="hybridMultilevel"/>
    <w:tmpl w:val="CF42A2FA"/>
    <w:lvl w:ilvl="0" w:tplc="BEE009C0">
      <w:numFmt w:val="bullet"/>
      <w:lvlText w:val=""/>
      <w:lvlJc w:val="left"/>
      <w:pPr>
        <w:ind w:left="107" w:hanging="5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F4C4E6">
      <w:numFmt w:val="bullet"/>
      <w:lvlText w:val="•"/>
      <w:lvlJc w:val="left"/>
      <w:pPr>
        <w:ind w:left="417" w:hanging="531"/>
      </w:pPr>
      <w:rPr>
        <w:rFonts w:hint="default"/>
        <w:lang w:val="ru-RU" w:eastAsia="en-US" w:bidi="ar-SA"/>
      </w:rPr>
    </w:lvl>
    <w:lvl w:ilvl="2" w:tplc="286410AA">
      <w:numFmt w:val="bullet"/>
      <w:lvlText w:val="•"/>
      <w:lvlJc w:val="left"/>
      <w:pPr>
        <w:ind w:left="734" w:hanging="531"/>
      </w:pPr>
      <w:rPr>
        <w:rFonts w:hint="default"/>
        <w:lang w:val="ru-RU" w:eastAsia="en-US" w:bidi="ar-SA"/>
      </w:rPr>
    </w:lvl>
    <w:lvl w:ilvl="3" w:tplc="9D7E8D08">
      <w:numFmt w:val="bullet"/>
      <w:lvlText w:val="•"/>
      <w:lvlJc w:val="left"/>
      <w:pPr>
        <w:ind w:left="1051" w:hanging="531"/>
      </w:pPr>
      <w:rPr>
        <w:rFonts w:hint="default"/>
        <w:lang w:val="ru-RU" w:eastAsia="en-US" w:bidi="ar-SA"/>
      </w:rPr>
    </w:lvl>
    <w:lvl w:ilvl="4" w:tplc="F6BC48C6">
      <w:numFmt w:val="bullet"/>
      <w:lvlText w:val="•"/>
      <w:lvlJc w:val="left"/>
      <w:pPr>
        <w:ind w:left="1368" w:hanging="531"/>
      </w:pPr>
      <w:rPr>
        <w:rFonts w:hint="default"/>
        <w:lang w:val="ru-RU" w:eastAsia="en-US" w:bidi="ar-SA"/>
      </w:rPr>
    </w:lvl>
    <w:lvl w:ilvl="5" w:tplc="30741D4E">
      <w:numFmt w:val="bullet"/>
      <w:lvlText w:val="•"/>
      <w:lvlJc w:val="left"/>
      <w:pPr>
        <w:ind w:left="1686" w:hanging="531"/>
      </w:pPr>
      <w:rPr>
        <w:rFonts w:hint="default"/>
        <w:lang w:val="ru-RU" w:eastAsia="en-US" w:bidi="ar-SA"/>
      </w:rPr>
    </w:lvl>
    <w:lvl w:ilvl="6" w:tplc="A4AE175E">
      <w:numFmt w:val="bullet"/>
      <w:lvlText w:val="•"/>
      <w:lvlJc w:val="left"/>
      <w:pPr>
        <w:ind w:left="2003" w:hanging="531"/>
      </w:pPr>
      <w:rPr>
        <w:rFonts w:hint="default"/>
        <w:lang w:val="ru-RU" w:eastAsia="en-US" w:bidi="ar-SA"/>
      </w:rPr>
    </w:lvl>
    <w:lvl w:ilvl="7" w:tplc="C5D64670">
      <w:numFmt w:val="bullet"/>
      <w:lvlText w:val="•"/>
      <w:lvlJc w:val="left"/>
      <w:pPr>
        <w:ind w:left="2320" w:hanging="531"/>
      </w:pPr>
      <w:rPr>
        <w:rFonts w:hint="default"/>
        <w:lang w:val="ru-RU" w:eastAsia="en-US" w:bidi="ar-SA"/>
      </w:rPr>
    </w:lvl>
    <w:lvl w:ilvl="8" w:tplc="899EE7F0">
      <w:numFmt w:val="bullet"/>
      <w:lvlText w:val="•"/>
      <w:lvlJc w:val="left"/>
      <w:pPr>
        <w:ind w:left="2637" w:hanging="531"/>
      </w:pPr>
      <w:rPr>
        <w:rFonts w:hint="default"/>
        <w:lang w:val="ru-RU" w:eastAsia="en-US" w:bidi="ar-SA"/>
      </w:rPr>
    </w:lvl>
  </w:abstractNum>
  <w:abstractNum w:abstractNumId="11">
    <w:nsid w:val="77193DDF"/>
    <w:multiLevelType w:val="hybridMultilevel"/>
    <w:tmpl w:val="87402796"/>
    <w:lvl w:ilvl="0" w:tplc="FD6CCF64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A4E89E">
      <w:numFmt w:val="bullet"/>
      <w:lvlText w:val="•"/>
      <w:lvlJc w:val="left"/>
      <w:pPr>
        <w:ind w:left="417" w:hanging="420"/>
      </w:pPr>
      <w:rPr>
        <w:rFonts w:hint="default"/>
        <w:lang w:val="ru-RU" w:eastAsia="en-US" w:bidi="ar-SA"/>
      </w:rPr>
    </w:lvl>
    <w:lvl w:ilvl="2" w:tplc="8B221732">
      <w:numFmt w:val="bullet"/>
      <w:lvlText w:val="•"/>
      <w:lvlJc w:val="left"/>
      <w:pPr>
        <w:ind w:left="734" w:hanging="420"/>
      </w:pPr>
      <w:rPr>
        <w:rFonts w:hint="default"/>
        <w:lang w:val="ru-RU" w:eastAsia="en-US" w:bidi="ar-SA"/>
      </w:rPr>
    </w:lvl>
    <w:lvl w:ilvl="3" w:tplc="25F2F90A">
      <w:numFmt w:val="bullet"/>
      <w:lvlText w:val="•"/>
      <w:lvlJc w:val="left"/>
      <w:pPr>
        <w:ind w:left="1051" w:hanging="420"/>
      </w:pPr>
      <w:rPr>
        <w:rFonts w:hint="default"/>
        <w:lang w:val="ru-RU" w:eastAsia="en-US" w:bidi="ar-SA"/>
      </w:rPr>
    </w:lvl>
    <w:lvl w:ilvl="4" w:tplc="7FBA8866">
      <w:numFmt w:val="bullet"/>
      <w:lvlText w:val="•"/>
      <w:lvlJc w:val="left"/>
      <w:pPr>
        <w:ind w:left="1368" w:hanging="420"/>
      </w:pPr>
      <w:rPr>
        <w:rFonts w:hint="default"/>
        <w:lang w:val="ru-RU" w:eastAsia="en-US" w:bidi="ar-SA"/>
      </w:rPr>
    </w:lvl>
    <w:lvl w:ilvl="5" w:tplc="27BEF718">
      <w:numFmt w:val="bullet"/>
      <w:lvlText w:val="•"/>
      <w:lvlJc w:val="left"/>
      <w:pPr>
        <w:ind w:left="1686" w:hanging="420"/>
      </w:pPr>
      <w:rPr>
        <w:rFonts w:hint="default"/>
        <w:lang w:val="ru-RU" w:eastAsia="en-US" w:bidi="ar-SA"/>
      </w:rPr>
    </w:lvl>
    <w:lvl w:ilvl="6" w:tplc="12989DFA">
      <w:numFmt w:val="bullet"/>
      <w:lvlText w:val="•"/>
      <w:lvlJc w:val="left"/>
      <w:pPr>
        <w:ind w:left="2003" w:hanging="420"/>
      </w:pPr>
      <w:rPr>
        <w:rFonts w:hint="default"/>
        <w:lang w:val="ru-RU" w:eastAsia="en-US" w:bidi="ar-SA"/>
      </w:rPr>
    </w:lvl>
    <w:lvl w:ilvl="7" w:tplc="2752B858">
      <w:numFmt w:val="bullet"/>
      <w:lvlText w:val="•"/>
      <w:lvlJc w:val="left"/>
      <w:pPr>
        <w:ind w:left="2320" w:hanging="420"/>
      </w:pPr>
      <w:rPr>
        <w:rFonts w:hint="default"/>
        <w:lang w:val="ru-RU" w:eastAsia="en-US" w:bidi="ar-SA"/>
      </w:rPr>
    </w:lvl>
    <w:lvl w:ilvl="8" w:tplc="B9D22996">
      <w:numFmt w:val="bullet"/>
      <w:lvlText w:val="•"/>
      <w:lvlJc w:val="left"/>
      <w:pPr>
        <w:ind w:left="2637" w:hanging="420"/>
      </w:pPr>
      <w:rPr>
        <w:rFonts w:hint="default"/>
        <w:lang w:val="ru-RU" w:eastAsia="en-US" w:bidi="ar-SA"/>
      </w:rPr>
    </w:lvl>
  </w:abstractNum>
  <w:abstractNum w:abstractNumId="12">
    <w:nsid w:val="78F76C2B"/>
    <w:multiLevelType w:val="hybridMultilevel"/>
    <w:tmpl w:val="FD647BAC"/>
    <w:lvl w:ilvl="0" w:tplc="DFF8BB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2EE54">
      <w:numFmt w:val="bullet"/>
      <w:lvlText w:val="•"/>
      <w:lvlJc w:val="left"/>
      <w:pPr>
        <w:ind w:left="368" w:hanging="140"/>
      </w:pPr>
      <w:rPr>
        <w:rFonts w:hint="default"/>
        <w:lang w:val="ru-RU" w:eastAsia="en-US" w:bidi="ar-SA"/>
      </w:rPr>
    </w:lvl>
    <w:lvl w:ilvl="2" w:tplc="A34C4E5C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3" w:tplc="9650E89A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4" w:tplc="E37A7190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5" w:tplc="1C322D00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6" w:tplc="C6A0A57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7" w:tplc="E32808A2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8" w:tplc="6812F736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24B9F"/>
    <w:rsid w:val="00965185"/>
    <w:rsid w:val="00A24B9F"/>
    <w:rsid w:val="00DA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B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B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B9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4B9F"/>
    <w:pPr>
      <w:spacing w:before="1"/>
      <w:ind w:left="239" w:right="27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24B9F"/>
    <w:pPr>
      <w:spacing w:before="90"/>
      <w:ind w:left="3852" w:right="3971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24B9F"/>
    <w:pPr>
      <w:spacing w:before="123"/>
      <w:ind w:left="460" w:right="2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24B9F"/>
  </w:style>
  <w:style w:type="paragraph" w:customStyle="1" w:styleId="TableParagraph">
    <w:name w:val="Table Paragraph"/>
    <w:basedOn w:val="a"/>
    <w:uiPriority w:val="1"/>
    <w:qFormat/>
    <w:rsid w:val="00A24B9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3333</Words>
  <Characters>19004</Characters>
  <Application>Microsoft Office Word</Application>
  <DocSecurity>0</DocSecurity>
  <Lines>158</Lines>
  <Paragraphs>44</Paragraphs>
  <ScaleCrop>false</ScaleCrop>
  <Company>HP</Company>
  <LinksUpToDate>false</LinksUpToDate>
  <CharactersWithSpaces>22293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камил</cp:lastModifiedBy>
  <cp:revision>2</cp:revision>
  <dcterms:created xsi:type="dcterms:W3CDTF">2022-08-23T22:57:00Z</dcterms:created>
  <dcterms:modified xsi:type="dcterms:W3CDTF">2022-08-23T22:58:00Z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