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9" w:rsidRDefault="00C51B59">
      <w:pPr>
        <w:spacing w:before="37"/>
        <w:rPr>
          <w:i/>
          <w:sz w:val="25"/>
        </w:rPr>
      </w:pPr>
    </w:p>
    <w:p w:rsidR="00A000F6" w:rsidRPr="00A000F6" w:rsidRDefault="00A000F6" w:rsidP="00A000F6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A000F6">
        <w:rPr>
          <w:rFonts w:eastAsia="Calibri"/>
          <w:b/>
          <w:bCs/>
          <w:i/>
          <w:iCs/>
          <w:sz w:val="28"/>
          <w:szCs w:val="28"/>
        </w:rPr>
        <w:t>Сводная информация о дополнительных общеобразовательных общеразвивающих программах летнего каникулярного периода 2026 года</w:t>
      </w:r>
    </w:p>
    <w:tbl>
      <w:tblPr>
        <w:tblStyle w:val="TableNormal"/>
        <w:tblW w:w="0" w:type="auto"/>
        <w:tblInd w:w="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074"/>
        <w:gridCol w:w="1357"/>
        <w:gridCol w:w="1276"/>
        <w:gridCol w:w="2126"/>
        <w:gridCol w:w="1276"/>
        <w:gridCol w:w="1276"/>
        <w:gridCol w:w="1843"/>
        <w:gridCol w:w="1417"/>
        <w:gridCol w:w="2240"/>
      </w:tblGrid>
      <w:tr w:rsidR="00C51B59" w:rsidTr="00491585">
        <w:trPr>
          <w:trHeight w:val="1912"/>
        </w:trPr>
        <w:tc>
          <w:tcPr>
            <w:tcW w:w="528" w:type="dxa"/>
          </w:tcPr>
          <w:p w:rsidR="00C51B59" w:rsidRDefault="00FE316F">
            <w:pPr>
              <w:pStyle w:val="TableParagraph"/>
              <w:spacing w:line="260" w:lineRule="exact"/>
              <w:ind w:left="202"/>
              <w:rPr>
                <w:sz w:val="24"/>
              </w:rPr>
            </w:pPr>
            <w:r>
              <w:rPr>
                <w:w w:val="65"/>
                <w:sz w:val="24"/>
              </w:rPr>
              <w:t>№п/п</w:t>
            </w:r>
          </w:p>
        </w:tc>
        <w:tc>
          <w:tcPr>
            <w:tcW w:w="2074" w:type="dxa"/>
          </w:tcPr>
          <w:p w:rsidR="00C51B59" w:rsidRDefault="00A000F6">
            <w:pPr>
              <w:pStyle w:val="TableParagraph"/>
              <w:spacing w:line="237" w:lineRule="auto"/>
              <w:ind w:left="152" w:firstLine="11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</w:t>
            </w:r>
            <w:r w:rsidR="00FE316F">
              <w:rPr>
                <w:spacing w:val="-2"/>
                <w:w w:val="105"/>
                <w:sz w:val="24"/>
              </w:rPr>
              <w:t>аименование образовательной</w:t>
            </w:r>
          </w:p>
          <w:p w:rsidR="00C51B59" w:rsidRDefault="00FE316F">
            <w:pPr>
              <w:pStyle w:val="TableParagraph"/>
              <w:ind w:left="368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органнзацин</w:t>
            </w:r>
            <w:proofErr w:type="spellEnd"/>
          </w:p>
        </w:tc>
        <w:tc>
          <w:tcPr>
            <w:tcW w:w="1357" w:type="dxa"/>
          </w:tcPr>
          <w:p w:rsidR="002666E1" w:rsidRDefault="002666E1">
            <w:pPr>
              <w:pStyle w:val="TableParagraph"/>
              <w:spacing w:line="237" w:lineRule="auto"/>
              <w:ind w:left="567" w:right="86" w:hanging="434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Наименование  </w:t>
            </w:r>
          </w:p>
          <w:p w:rsidR="00C51B59" w:rsidRDefault="002666E1" w:rsidP="002666E1">
            <w:pPr>
              <w:pStyle w:val="TableParagraph"/>
              <w:spacing w:line="237" w:lineRule="auto"/>
              <w:ind w:right="8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      </w:t>
            </w:r>
            <w:r w:rsidR="00FE316F">
              <w:rPr>
                <w:spacing w:val="-4"/>
                <w:w w:val="105"/>
                <w:sz w:val="24"/>
              </w:rPr>
              <w:t>ДООП</w:t>
            </w:r>
          </w:p>
        </w:tc>
        <w:tc>
          <w:tcPr>
            <w:tcW w:w="1276" w:type="dxa"/>
          </w:tcPr>
          <w:p w:rsidR="00C51B59" w:rsidRDefault="00FE316F" w:rsidP="00851683">
            <w:pPr>
              <w:pStyle w:val="TableParagraph"/>
              <w:spacing w:line="237" w:lineRule="auto"/>
              <w:ind w:left="171" w:right="123" w:firstLine="14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Возраст </w:t>
            </w:r>
            <w:r w:rsidR="00851683">
              <w:rPr>
                <w:spacing w:val="-2"/>
                <w:sz w:val="24"/>
              </w:rPr>
              <w:t>обучающи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5"/>
                <w:w w:val="110"/>
                <w:sz w:val="24"/>
              </w:rPr>
              <w:t>ся</w:t>
            </w:r>
          </w:p>
        </w:tc>
        <w:tc>
          <w:tcPr>
            <w:tcW w:w="2126" w:type="dxa"/>
          </w:tcPr>
          <w:p w:rsidR="00A000F6" w:rsidRDefault="00FE316F" w:rsidP="00A000F6">
            <w:pPr>
              <w:pStyle w:val="TableParagraph"/>
              <w:spacing w:line="237" w:lineRule="auto"/>
              <w:ind w:right="114"/>
              <w:rPr>
                <w:spacing w:val="-6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Сроки реализац</w:t>
            </w:r>
            <w:r>
              <w:rPr>
                <w:spacing w:val="-6"/>
                <w:w w:val="105"/>
                <w:sz w:val="24"/>
              </w:rPr>
              <w:t xml:space="preserve">ии </w:t>
            </w:r>
            <w:r w:rsidR="00A000F6">
              <w:rPr>
                <w:spacing w:val="-6"/>
                <w:w w:val="105"/>
                <w:sz w:val="24"/>
              </w:rPr>
              <w:t xml:space="preserve">                  </w:t>
            </w:r>
          </w:p>
          <w:p w:rsidR="00C51B59" w:rsidRDefault="00A000F6" w:rsidP="00A000F6">
            <w:pPr>
              <w:pStyle w:val="TableParagraph"/>
              <w:spacing w:line="237" w:lineRule="auto"/>
              <w:ind w:right="11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 xml:space="preserve">             </w:t>
            </w:r>
            <w:r w:rsidR="00FE316F">
              <w:rPr>
                <w:spacing w:val="-4"/>
                <w:sz w:val="24"/>
              </w:rPr>
              <w:t>ДООП</w:t>
            </w:r>
          </w:p>
          <w:p w:rsidR="00C51B59" w:rsidRDefault="00FE316F" w:rsidP="00491585">
            <w:pPr>
              <w:pStyle w:val="TableParagraph"/>
              <w:tabs>
                <w:tab w:val="left" w:pos="849"/>
              </w:tabs>
              <w:ind w:left="66"/>
              <w:jc w:val="center"/>
              <w:rPr>
                <w:i/>
                <w:sz w:val="24"/>
              </w:rPr>
            </w:pPr>
            <w:r>
              <w:rPr>
                <w:w w:val="105"/>
                <w:sz w:val="24"/>
              </w:rPr>
              <w:t xml:space="preserve">(с </w:t>
            </w:r>
            <w:r>
              <w:rPr>
                <w:sz w:val="24"/>
                <w:u w:val="single" w:color="0F0F0F"/>
              </w:rPr>
              <w:tab/>
            </w:r>
            <w:r>
              <w:rPr>
                <w:i/>
                <w:spacing w:val="-7"/>
                <w:w w:val="105"/>
                <w:sz w:val="24"/>
              </w:rPr>
              <w:t>по</w:t>
            </w:r>
          </w:p>
          <w:p w:rsidR="00C51B59" w:rsidRDefault="00491585" w:rsidP="00491585">
            <w:pPr>
              <w:pStyle w:val="TableParagraph"/>
              <w:tabs>
                <w:tab w:val="left" w:pos="478"/>
              </w:tabs>
              <w:spacing w:before="5" w:line="275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_____</w:t>
            </w:r>
            <w:r w:rsidR="00FE316F">
              <w:rPr>
                <w:spacing w:val="-4"/>
                <w:sz w:val="24"/>
              </w:rPr>
              <w:t>2026</w:t>
            </w:r>
            <w:r>
              <w:rPr>
                <w:sz w:val="24"/>
              </w:rPr>
              <w:t xml:space="preserve"> </w:t>
            </w:r>
            <w:r w:rsidR="00FE316F">
              <w:rPr>
                <w:spacing w:val="-5"/>
                <w:w w:val="105"/>
                <w:sz w:val="24"/>
              </w:rPr>
              <w:t>г.)</w:t>
            </w:r>
          </w:p>
        </w:tc>
        <w:tc>
          <w:tcPr>
            <w:tcW w:w="1276" w:type="dxa"/>
          </w:tcPr>
          <w:p w:rsidR="00C51B59" w:rsidRDefault="00FE316F">
            <w:pPr>
              <w:pStyle w:val="TableParagraph"/>
              <w:spacing w:line="237" w:lineRule="auto"/>
              <w:ind w:left="231" w:right="167" w:firstLine="7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Режим занятий</w:t>
            </w:r>
          </w:p>
        </w:tc>
        <w:tc>
          <w:tcPr>
            <w:tcW w:w="1276" w:type="dxa"/>
          </w:tcPr>
          <w:p w:rsidR="00C51B59" w:rsidRDefault="00FE316F">
            <w:pPr>
              <w:pStyle w:val="TableParagraph"/>
              <w:spacing w:line="259" w:lineRule="exact"/>
              <w:ind w:left="7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ФИО</w:t>
            </w:r>
          </w:p>
          <w:p w:rsidR="00C51B59" w:rsidRDefault="00FE316F">
            <w:pPr>
              <w:pStyle w:val="TableParagraph"/>
              <w:spacing w:line="275" w:lineRule="exact"/>
              <w:ind w:left="72" w:right="2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педагога</w:t>
            </w:r>
          </w:p>
        </w:tc>
        <w:tc>
          <w:tcPr>
            <w:tcW w:w="1843" w:type="dxa"/>
          </w:tcPr>
          <w:p w:rsidR="00C51B59" w:rsidRDefault="00A000F6" w:rsidP="00A000F6">
            <w:pPr>
              <w:pStyle w:val="TableParagraph"/>
              <w:spacing w:line="237" w:lineRule="auto"/>
              <w:ind w:left="61" w:right="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Планируем</w:t>
            </w:r>
            <w:r w:rsidR="00FE316F">
              <w:rPr>
                <w:w w:val="105"/>
                <w:sz w:val="24"/>
              </w:rPr>
              <w:t>ый общий</w:t>
            </w:r>
            <w:r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охват по ДООП за </w:t>
            </w:r>
            <w:r>
              <w:rPr>
                <w:spacing w:val="-2"/>
                <w:w w:val="105"/>
                <w:sz w:val="24"/>
              </w:rPr>
              <w:t>летний каникулярн</w:t>
            </w:r>
            <w:r w:rsidR="00FE316F">
              <w:rPr>
                <w:w w:val="105"/>
                <w:sz w:val="24"/>
              </w:rPr>
              <w:t>ый период 2026 г.</w:t>
            </w:r>
          </w:p>
        </w:tc>
        <w:tc>
          <w:tcPr>
            <w:tcW w:w="1417" w:type="dxa"/>
          </w:tcPr>
          <w:p w:rsidR="00C51B59" w:rsidRDefault="00FE316F">
            <w:pPr>
              <w:pStyle w:val="TableParagraph"/>
              <w:spacing w:line="237" w:lineRule="auto"/>
              <w:ind w:left="178" w:right="124" w:hanging="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Место реализации</w:t>
            </w:r>
          </w:p>
          <w:p w:rsidR="00C51B59" w:rsidRDefault="00FE316F">
            <w:pPr>
              <w:pStyle w:val="TableParagraph"/>
              <w:ind w:left="61" w:right="10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2240" w:type="dxa"/>
          </w:tcPr>
          <w:p w:rsidR="00C51B59" w:rsidRDefault="00FE316F">
            <w:pPr>
              <w:pStyle w:val="TableParagraph"/>
              <w:spacing w:line="237" w:lineRule="auto"/>
              <w:ind w:left="240" w:right="209" w:firstLine="9"/>
              <w:jc w:val="center"/>
              <w:rPr>
                <w:sz w:val="24"/>
              </w:rPr>
            </w:pPr>
            <w:r>
              <w:rPr>
                <w:sz w:val="24"/>
              </w:rPr>
              <w:t>Ссылка на Положение о</w:t>
            </w:r>
          </w:p>
          <w:p w:rsidR="00C51B59" w:rsidRDefault="00FE316F">
            <w:pPr>
              <w:pStyle w:val="TableParagraph"/>
              <w:spacing w:line="237" w:lineRule="auto"/>
              <w:ind w:left="205" w:right="199" w:firstLine="30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летней деятельности</w:t>
            </w:r>
          </w:p>
          <w:p w:rsidR="00C51B59" w:rsidRDefault="00A000F6">
            <w:pPr>
              <w:pStyle w:val="TableParagraph"/>
              <w:ind w:left="126" w:right="117" w:firstLine="20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</w:t>
            </w:r>
            <w:r w:rsidR="00FE316F">
              <w:rPr>
                <w:i/>
                <w:spacing w:val="-4"/>
                <w:sz w:val="24"/>
              </w:rPr>
              <w:t xml:space="preserve">для </w:t>
            </w:r>
            <w:r w:rsidR="002666E1">
              <w:rPr>
                <w:i/>
                <w:spacing w:val="-2"/>
                <w:sz w:val="24"/>
              </w:rPr>
              <w:t>организаций дополнительно</w:t>
            </w:r>
            <w:r w:rsidR="00FE316F">
              <w:rPr>
                <w:sz w:val="24"/>
              </w:rPr>
              <w:t>го</w:t>
            </w:r>
            <w:r w:rsidR="00FE316F">
              <w:rPr>
                <w:spacing w:val="1"/>
                <w:sz w:val="24"/>
              </w:rPr>
              <w:t xml:space="preserve"> </w:t>
            </w:r>
            <w:r w:rsidR="00FE316F">
              <w:rPr>
                <w:i/>
                <w:spacing w:val="-4"/>
                <w:sz w:val="24"/>
              </w:rPr>
              <w:t>образования)</w:t>
            </w:r>
          </w:p>
        </w:tc>
      </w:tr>
      <w:tr w:rsidR="00C51B59" w:rsidTr="00491585">
        <w:trPr>
          <w:trHeight w:val="325"/>
        </w:trPr>
        <w:tc>
          <w:tcPr>
            <w:tcW w:w="528" w:type="dxa"/>
            <w:vMerge w:val="restart"/>
          </w:tcPr>
          <w:p w:rsidR="00C51B59" w:rsidRDefault="00FE316F" w:rsidP="00FE31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4" w:type="dxa"/>
            <w:vMerge w:val="restart"/>
          </w:tcPr>
          <w:p w:rsidR="00C51B59" w:rsidRDefault="00FE3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МБОУ «СО</w:t>
            </w:r>
            <w:r w:rsidR="00BA1234">
              <w:rPr>
                <w:sz w:val="24"/>
              </w:rPr>
              <w:t xml:space="preserve">Ш№2 </w:t>
            </w:r>
            <w:proofErr w:type="spellStart"/>
            <w:r w:rsidR="00BA1234">
              <w:rPr>
                <w:sz w:val="24"/>
              </w:rPr>
              <w:t>с.Гиляны</w:t>
            </w:r>
            <w:proofErr w:type="spellEnd"/>
            <w:r w:rsidR="00BA1234">
              <w:rPr>
                <w:sz w:val="24"/>
              </w:rPr>
              <w:t xml:space="preserve"> </w:t>
            </w:r>
            <w:r>
              <w:rPr>
                <w:sz w:val="24"/>
              </w:rPr>
              <w:t>.»</w:t>
            </w:r>
          </w:p>
        </w:tc>
        <w:tc>
          <w:tcPr>
            <w:tcW w:w="1357" w:type="dxa"/>
          </w:tcPr>
          <w:p w:rsidR="00C51B59" w:rsidRDefault="00A000F6" w:rsidP="00A000F6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i/>
                <w:iCs/>
              </w:rPr>
              <w:t>1.</w:t>
            </w:r>
            <w:r w:rsidR="00BA1234">
              <w:rPr>
                <w:rFonts w:eastAsia="Calibri"/>
                <w:i/>
                <w:iCs/>
              </w:rPr>
              <w:t>«Умелые руки</w:t>
            </w:r>
            <w:r w:rsidRPr="00A000F6">
              <w:rPr>
                <w:rFonts w:eastAsia="Calibri"/>
                <w:i/>
                <w:iCs/>
              </w:rPr>
              <w:t>»(художественная направленность)</w:t>
            </w:r>
          </w:p>
        </w:tc>
        <w:tc>
          <w:tcPr>
            <w:tcW w:w="1276" w:type="dxa"/>
          </w:tcPr>
          <w:p w:rsidR="00C51B59" w:rsidRPr="00A000F6" w:rsidRDefault="00FE316F">
            <w:pPr>
              <w:pStyle w:val="TableParagraph"/>
              <w:rPr>
                <w:i/>
                <w:sz w:val="24"/>
              </w:rPr>
            </w:pPr>
            <w:r w:rsidRPr="00A000F6">
              <w:rPr>
                <w:i/>
                <w:sz w:val="24"/>
              </w:rPr>
              <w:t xml:space="preserve">  </w:t>
            </w:r>
            <w:r w:rsidR="00851683" w:rsidRPr="00A000F6">
              <w:rPr>
                <w:i/>
                <w:sz w:val="24"/>
              </w:rPr>
              <w:t>6-14</w:t>
            </w:r>
            <w:r w:rsidR="00D32AB9" w:rsidRPr="00A000F6">
              <w:rPr>
                <w:i/>
                <w:sz w:val="24"/>
              </w:rPr>
              <w:t xml:space="preserve"> лет</w:t>
            </w:r>
          </w:p>
        </w:tc>
        <w:tc>
          <w:tcPr>
            <w:tcW w:w="2126" w:type="dxa"/>
          </w:tcPr>
          <w:p w:rsidR="00C51B59" w:rsidRPr="00A000F6" w:rsidRDefault="00D32AB9" w:rsidP="00A000F6">
            <w:pPr>
              <w:pStyle w:val="TableParagraph"/>
              <w:rPr>
                <w:i/>
                <w:sz w:val="24"/>
              </w:rPr>
            </w:pPr>
            <w:r w:rsidRPr="00A000F6">
              <w:rPr>
                <w:i/>
                <w:sz w:val="24"/>
              </w:rPr>
              <w:t xml:space="preserve"> с </w:t>
            </w:r>
            <w:r w:rsidR="00BA1234">
              <w:rPr>
                <w:i/>
                <w:sz w:val="24"/>
              </w:rPr>
              <w:t>08.06. по 20.06</w:t>
            </w:r>
            <w:r w:rsidRPr="00A000F6">
              <w:rPr>
                <w:i/>
                <w:sz w:val="24"/>
              </w:rPr>
              <w:t>.2026 г.</w:t>
            </w:r>
          </w:p>
        </w:tc>
        <w:tc>
          <w:tcPr>
            <w:tcW w:w="1276" w:type="dxa"/>
          </w:tcPr>
          <w:p w:rsidR="00C51B59" w:rsidRPr="00A000F6" w:rsidRDefault="00D32AB9">
            <w:pPr>
              <w:pStyle w:val="TableParagraph"/>
              <w:rPr>
                <w:i/>
                <w:sz w:val="24"/>
              </w:rPr>
            </w:pPr>
            <w:r w:rsidRPr="00A000F6">
              <w:rPr>
                <w:i/>
                <w:sz w:val="24"/>
              </w:rPr>
              <w:t xml:space="preserve"> </w:t>
            </w:r>
            <w:r w:rsidR="00851683" w:rsidRPr="00A000F6">
              <w:rPr>
                <w:i/>
                <w:sz w:val="24"/>
              </w:rPr>
              <w:t>1</w:t>
            </w:r>
            <w:r w:rsidR="00A000F6">
              <w:rPr>
                <w:i/>
                <w:sz w:val="24"/>
              </w:rPr>
              <w:t xml:space="preserve"> смена</w:t>
            </w:r>
          </w:p>
        </w:tc>
        <w:tc>
          <w:tcPr>
            <w:tcW w:w="1276" w:type="dxa"/>
          </w:tcPr>
          <w:p w:rsidR="00C51B59" w:rsidRPr="00A000F6" w:rsidRDefault="00BA1234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Хадиев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Турпал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Абдулнасирович</w:t>
            </w:r>
            <w:proofErr w:type="spellEnd"/>
          </w:p>
        </w:tc>
        <w:tc>
          <w:tcPr>
            <w:tcW w:w="1843" w:type="dxa"/>
          </w:tcPr>
          <w:p w:rsidR="00C51B59" w:rsidRPr="00A000F6" w:rsidRDefault="00A000F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12</w:t>
            </w:r>
          </w:p>
        </w:tc>
        <w:tc>
          <w:tcPr>
            <w:tcW w:w="1417" w:type="dxa"/>
          </w:tcPr>
          <w:p w:rsidR="00C51B59" w:rsidRPr="00A000F6" w:rsidRDefault="00D32AB9">
            <w:pPr>
              <w:pStyle w:val="TableParagraph"/>
              <w:rPr>
                <w:i/>
                <w:sz w:val="24"/>
              </w:rPr>
            </w:pPr>
            <w:r w:rsidRPr="00A000F6">
              <w:rPr>
                <w:i/>
                <w:sz w:val="24"/>
              </w:rPr>
              <w:t>школа</w:t>
            </w:r>
          </w:p>
        </w:tc>
        <w:tc>
          <w:tcPr>
            <w:tcW w:w="2240" w:type="dxa"/>
          </w:tcPr>
          <w:p w:rsidR="00C51B59" w:rsidRDefault="00C51B59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C51B59" w:rsidTr="00491585">
        <w:trPr>
          <w:trHeight w:val="316"/>
        </w:trPr>
        <w:tc>
          <w:tcPr>
            <w:tcW w:w="528" w:type="dxa"/>
            <w:vMerge/>
            <w:tcBorders>
              <w:top w:val="nil"/>
            </w:tcBorders>
          </w:tcPr>
          <w:p w:rsidR="00C51B59" w:rsidRDefault="00C51B59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C51B59" w:rsidRDefault="00C51B59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 w:rsidR="00C51B59" w:rsidRDefault="00FE316F">
            <w:pPr>
              <w:pStyle w:val="TableParagraph"/>
              <w:spacing w:line="250" w:lineRule="exact"/>
              <w:ind w:left="120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t>2.</w:t>
            </w: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</w:tr>
      <w:tr w:rsidR="00C51B59" w:rsidTr="00491585">
        <w:trPr>
          <w:trHeight w:val="316"/>
        </w:trPr>
        <w:tc>
          <w:tcPr>
            <w:tcW w:w="528" w:type="dxa"/>
            <w:vMerge/>
            <w:tcBorders>
              <w:top w:val="nil"/>
            </w:tcBorders>
          </w:tcPr>
          <w:p w:rsidR="00C51B59" w:rsidRDefault="00C51B59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C51B59" w:rsidRDefault="00C51B59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 w:rsidR="00C51B59" w:rsidRDefault="00FE316F">
            <w:pPr>
              <w:pStyle w:val="TableParagraph"/>
              <w:spacing w:line="250" w:lineRule="exact"/>
              <w:ind w:left="122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t>3.</w:t>
            </w: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</w:tr>
      <w:tr w:rsidR="00C51B59" w:rsidTr="00491585">
        <w:trPr>
          <w:trHeight w:val="321"/>
        </w:trPr>
        <w:tc>
          <w:tcPr>
            <w:tcW w:w="528" w:type="dxa"/>
            <w:vMerge/>
            <w:tcBorders>
              <w:top w:val="nil"/>
            </w:tcBorders>
          </w:tcPr>
          <w:p w:rsidR="00C51B59" w:rsidRDefault="00C51B59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C51B59" w:rsidRDefault="00C51B59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:rsidR="00C51B59" w:rsidRDefault="00C51B59">
            <w:pPr>
              <w:pStyle w:val="TableParagraph"/>
              <w:rPr>
                <w:sz w:val="24"/>
              </w:rPr>
            </w:pPr>
          </w:p>
        </w:tc>
      </w:tr>
    </w:tbl>
    <w:p w:rsidR="00A000F6" w:rsidRPr="00A000F6" w:rsidRDefault="00A000F6" w:rsidP="00A000F6">
      <w:pPr>
        <w:widowControl/>
        <w:autoSpaceDE/>
        <w:autoSpaceDN/>
        <w:spacing w:after="160" w:line="259" w:lineRule="auto"/>
        <w:rPr>
          <w:rFonts w:eastAsia="Calibri"/>
          <w:b/>
          <w:bCs/>
          <w:sz w:val="28"/>
          <w:szCs w:val="28"/>
        </w:rPr>
      </w:pPr>
    </w:p>
    <w:p w:rsidR="00A000F6" w:rsidRPr="00A000F6" w:rsidRDefault="00A000F6" w:rsidP="00A000F6">
      <w:pPr>
        <w:widowControl/>
        <w:autoSpaceDE/>
        <w:autoSpaceDN/>
        <w:spacing w:after="160" w:line="259" w:lineRule="auto"/>
        <w:rPr>
          <w:rFonts w:eastAsia="Calibri"/>
          <w:b/>
          <w:bCs/>
          <w:sz w:val="28"/>
          <w:szCs w:val="28"/>
        </w:rPr>
      </w:pPr>
      <w:r w:rsidRPr="00A000F6">
        <w:rPr>
          <w:rFonts w:eastAsia="Calibri"/>
          <w:b/>
          <w:bCs/>
          <w:sz w:val="28"/>
          <w:szCs w:val="28"/>
        </w:rPr>
        <w:t xml:space="preserve">Ответственное лицо за сбор данных: </w:t>
      </w:r>
      <w:proofErr w:type="spellStart"/>
      <w:r w:rsidR="00BA1234">
        <w:rPr>
          <w:rFonts w:eastAsia="Calibri"/>
          <w:sz w:val="28"/>
          <w:szCs w:val="28"/>
          <w:u w:val="single"/>
        </w:rPr>
        <w:t>Закраева</w:t>
      </w:r>
      <w:proofErr w:type="spellEnd"/>
      <w:r w:rsidR="00BA1234">
        <w:rPr>
          <w:rFonts w:eastAsia="Calibri"/>
          <w:sz w:val="28"/>
          <w:szCs w:val="28"/>
          <w:u w:val="single"/>
        </w:rPr>
        <w:t xml:space="preserve"> </w:t>
      </w:r>
      <w:proofErr w:type="spellStart"/>
      <w:r w:rsidR="00BA1234">
        <w:rPr>
          <w:rFonts w:eastAsia="Calibri"/>
          <w:sz w:val="28"/>
          <w:szCs w:val="28"/>
          <w:u w:val="single"/>
        </w:rPr>
        <w:t>Жовхар</w:t>
      </w:r>
      <w:proofErr w:type="spellEnd"/>
      <w:r w:rsidR="00BA1234">
        <w:rPr>
          <w:rFonts w:eastAsia="Calibri"/>
          <w:sz w:val="28"/>
          <w:szCs w:val="28"/>
          <w:u w:val="single"/>
        </w:rPr>
        <w:t xml:space="preserve"> </w:t>
      </w:r>
      <w:proofErr w:type="spellStart"/>
      <w:r w:rsidR="00BA1234">
        <w:rPr>
          <w:rFonts w:eastAsia="Calibri"/>
          <w:sz w:val="28"/>
          <w:szCs w:val="28"/>
          <w:u w:val="single"/>
        </w:rPr>
        <w:t>Бавудиевна</w:t>
      </w:r>
      <w:proofErr w:type="spellEnd"/>
      <w:r w:rsidRPr="00A000F6">
        <w:rPr>
          <w:rFonts w:eastAsia="Calibri"/>
          <w:sz w:val="28"/>
          <w:szCs w:val="28"/>
          <w:u w:val="single"/>
        </w:rPr>
        <w:t>, зам. ди</w:t>
      </w:r>
      <w:r w:rsidR="00BA1234">
        <w:rPr>
          <w:rFonts w:eastAsia="Calibri"/>
          <w:sz w:val="28"/>
          <w:szCs w:val="28"/>
          <w:u w:val="single"/>
        </w:rPr>
        <w:t>ректора по УВР, тел. 89207151826</w:t>
      </w:r>
      <w:r w:rsidRPr="00A000F6">
        <w:rPr>
          <w:rFonts w:eastAsia="Calibri"/>
          <w:sz w:val="28"/>
          <w:szCs w:val="28"/>
          <w:u w:val="single"/>
        </w:rPr>
        <w:t>.</w:t>
      </w:r>
    </w:p>
    <w:p w:rsidR="00C51B59" w:rsidRDefault="00C51B59" w:rsidP="00A000F6">
      <w:pPr>
        <w:spacing w:before="310"/>
        <w:ind w:left="27"/>
        <w:rPr>
          <w:sz w:val="27"/>
        </w:rPr>
      </w:pPr>
    </w:p>
    <w:sectPr w:rsidR="00C51B59">
      <w:type w:val="continuous"/>
      <w:pgSz w:w="16840" w:h="11920" w:orient="landscape"/>
      <w:pgMar w:top="6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C5"/>
    <w:multiLevelType w:val="hybridMultilevel"/>
    <w:tmpl w:val="8AA415AA"/>
    <w:lvl w:ilvl="0" w:tplc="02B66D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B59"/>
    <w:rsid w:val="002666E1"/>
    <w:rsid w:val="00491585"/>
    <w:rsid w:val="00851683"/>
    <w:rsid w:val="0086292A"/>
    <w:rsid w:val="00A000F6"/>
    <w:rsid w:val="00BA1234"/>
    <w:rsid w:val="00C51B59"/>
    <w:rsid w:val="00D32AB9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3ABF"/>
  <w15:docId w15:val="{A77062BC-BE80-4E35-B6A9-ED0CFEF4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6300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62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2026-06-03T18:46:00Z</dcterms:created>
  <dcterms:modified xsi:type="dcterms:W3CDTF">2026-06-13T13:57:00Z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HP Scan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