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951"/>
        <w:gridCol w:w="567"/>
        <w:gridCol w:w="2160"/>
        <w:gridCol w:w="284"/>
        <w:gridCol w:w="1842"/>
        <w:gridCol w:w="3119"/>
      </w:tblGrid>
      <w:tr w:rsidR="0041123E" w:rsidRPr="0041123E" w:rsidTr="00B93DAE">
        <w:trPr>
          <w:trHeight w:val="732"/>
        </w:trPr>
        <w:tc>
          <w:tcPr>
            <w:tcW w:w="4678" w:type="dxa"/>
            <w:gridSpan w:val="3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sz w:val="24"/>
                <w:szCs w:val="24"/>
              </w:rPr>
              <w:t>МУ «</w:t>
            </w:r>
            <w:r w:rsidRPr="0041123E">
              <w:rPr>
                <w:color w:val="000000"/>
                <w:sz w:val="24"/>
                <w:szCs w:val="24"/>
              </w:rPr>
              <w:t xml:space="preserve">Управление образования </w:t>
            </w:r>
            <w:r w:rsidRPr="0041123E">
              <w:rPr>
                <w:sz w:val="24"/>
                <w:szCs w:val="24"/>
              </w:rPr>
              <w:t>Ножай-Юртовского муниципального района»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rFonts w:eastAsia="Calibri"/>
                <w:b/>
                <w:sz w:val="24"/>
                <w:szCs w:val="24"/>
              </w:rPr>
              <w:t>«СРЕ</w:t>
            </w:r>
            <w:r w:rsidR="005C587B">
              <w:rPr>
                <w:rFonts w:eastAsia="Calibri"/>
                <w:b/>
                <w:sz w:val="24"/>
                <w:szCs w:val="24"/>
              </w:rPr>
              <w:t>ДНЯЯ ОБЩЕОБРАЗОВАТЕЛЬНАЯ ШКОЛА№2</w:t>
            </w:r>
            <w:r w:rsidRPr="0041123E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41123E">
              <w:rPr>
                <w:b/>
                <w:sz w:val="24"/>
                <w:szCs w:val="24"/>
              </w:rPr>
              <w:t xml:space="preserve">С. </w:t>
            </w:r>
            <w:r w:rsidR="005C587B">
              <w:rPr>
                <w:rFonts w:cs="Arial"/>
                <w:b/>
                <w:sz w:val="24"/>
                <w:szCs w:val="24"/>
              </w:rPr>
              <w:t>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1123E">
              <w:rPr>
                <w:b/>
                <w:sz w:val="24"/>
                <w:szCs w:val="24"/>
              </w:rPr>
              <w:t>(МБОУ «</w:t>
            </w:r>
            <w:r w:rsidR="005C587B">
              <w:rPr>
                <w:rFonts w:eastAsia="Calibri"/>
                <w:b/>
                <w:sz w:val="24"/>
                <w:szCs w:val="24"/>
              </w:rPr>
              <w:t>СОШ№2 с. Гиляны</w:t>
            </w:r>
            <w:r w:rsidRPr="0041123E">
              <w:rPr>
                <w:rFonts w:eastAsia="Calibri"/>
                <w:b/>
                <w:sz w:val="24"/>
                <w:szCs w:val="24"/>
              </w:rPr>
              <w:t>»)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ПОЛОЖЕНИЕ</w:t>
            </w:r>
          </w:p>
        </w:tc>
        <w:tc>
          <w:tcPr>
            <w:tcW w:w="284" w:type="dxa"/>
            <w:vMerge w:val="restart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8"/>
                <w:szCs w:val="24"/>
              </w:rPr>
              <w:t>УТВЕРЖДАЮ</w:t>
            </w:r>
          </w:p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  <w:r w:rsidRPr="0041123E">
              <w:rPr>
                <w:sz w:val="28"/>
                <w:szCs w:val="24"/>
              </w:rPr>
              <w:t>Директор</w:t>
            </w:r>
          </w:p>
        </w:tc>
      </w:tr>
      <w:tr w:rsidR="00732E13" w:rsidRPr="0041123E" w:rsidTr="00B93DAE">
        <w:trPr>
          <w:trHeight w:val="397"/>
        </w:trPr>
        <w:tc>
          <w:tcPr>
            <w:tcW w:w="4678" w:type="dxa"/>
            <w:gridSpan w:val="3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732E13" w:rsidRPr="0041123E" w:rsidRDefault="00732E13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842" w:type="dxa"/>
          </w:tcPr>
          <w:p w:rsidR="00732E13" w:rsidRPr="0041123E" w:rsidRDefault="00732E13" w:rsidP="00732E13">
            <w:pPr>
              <w:widowControl w:val="0"/>
              <w:autoSpaceDE w:val="0"/>
              <w:autoSpaceDN w:val="0"/>
              <w:adjustRightInd w:val="0"/>
              <w:ind w:left="-108"/>
              <w:rPr>
                <w:i/>
                <w:sz w:val="28"/>
                <w:szCs w:val="24"/>
                <w:u w:val="single"/>
              </w:rPr>
            </w:pPr>
            <w:r w:rsidRPr="00732E13">
              <w:rPr>
                <w:i/>
                <w:sz w:val="28"/>
                <w:szCs w:val="24"/>
                <w:u w:val="single"/>
              </w:rPr>
              <w:t>__________</w:t>
            </w:r>
          </w:p>
        </w:tc>
        <w:tc>
          <w:tcPr>
            <w:tcW w:w="3119" w:type="dxa"/>
          </w:tcPr>
          <w:p w:rsidR="00732E13" w:rsidRPr="0041123E" w:rsidRDefault="005C587B" w:rsidP="0041123E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П.С.Вахамбиева</w:t>
            </w:r>
          </w:p>
        </w:tc>
      </w:tr>
      <w:tr w:rsidR="0041123E" w:rsidRPr="0041123E" w:rsidTr="00B93DAE">
        <w:trPr>
          <w:trHeight w:val="276"/>
        </w:trPr>
        <w:tc>
          <w:tcPr>
            <w:tcW w:w="4678" w:type="dxa"/>
            <w:gridSpan w:val="3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 w:val="restart"/>
          </w:tcPr>
          <w:p w:rsidR="0041123E" w:rsidRPr="0041123E" w:rsidRDefault="00732E13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4"/>
              </w:rPr>
            </w:pPr>
            <w:r w:rsidRPr="0041123E">
              <w:rPr>
                <w:sz w:val="24"/>
                <w:szCs w:val="24"/>
              </w:rPr>
              <w:t xml:space="preserve">Приказ № 1 </w:t>
            </w:r>
            <w:r>
              <w:rPr>
                <w:sz w:val="24"/>
                <w:szCs w:val="24"/>
              </w:rPr>
              <w:t xml:space="preserve">от </w:t>
            </w:r>
            <w:r w:rsidRPr="0041123E">
              <w:rPr>
                <w:sz w:val="24"/>
                <w:szCs w:val="24"/>
              </w:rPr>
              <w:t>11.01.2021</w:t>
            </w:r>
          </w:p>
        </w:tc>
      </w:tr>
      <w:tr w:rsidR="0041123E" w:rsidRPr="0041123E" w:rsidTr="00B93DAE">
        <w:tc>
          <w:tcPr>
            <w:tcW w:w="1951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41123E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rPr>
          <w:trHeight w:val="473"/>
        </w:trPr>
        <w:tc>
          <w:tcPr>
            <w:tcW w:w="4678" w:type="dxa"/>
            <w:gridSpan w:val="3"/>
          </w:tcPr>
          <w:p w:rsidR="006B2C04" w:rsidRDefault="006B2C04" w:rsidP="006B2C04">
            <w:pPr>
              <w:tabs>
                <w:tab w:val="left" w:pos="3571"/>
              </w:tabs>
              <w:spacing w:line="254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41123E" w:rsidRPr="006B2C04" w:rsidRDefault="000149FA" w:rsidP="004F2F47">
            <w:pPr>
              <w:rPr>
                <w:rFonts w:eastAsia="Calibri"/>
                <w:b/>
                <w:sz w:val="28"/>
                <w:szCs w:val="28"/>
              </w:rPr>
            </w:pPr>
            <w:r w:rsidRPr="000149FA">
              <w:rPr>
                <w:rFonts w:eastAsia="Calibri"/>
                <w:b/>
                <w:sz w:val="24"/>
                <w:szCs w:val="28"/>
              </w:rPr>
              <w:t>о порядке обучения по индивидуальному учебному плану</w:t>
            </w:r>
          </w:p>
        </w:tc>
        <w:tc>
          <w:tcPr>
            <w:tcW w:w="284" w:type="dxa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  <w:vMerge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  <w:tr w:rsidR="0041123E" w:rsidRPr="0041123E" w:rsidTr="00B93DAE">
        <w:tc>
          <w:tcPr>
            <w:tcW w:w="4678" w:type="dxa"/>
            <w:gridSpan w:val="3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1123E">
              <w:rPr>
                <w:sz w:val="28"/>
                <w:szCs w:val="28"/>
              </w:rPr>
              <w:t xml:space="preserve">с. </w:t>
            </w:r>
            <w:r w:rsidR="005C587B">
              <w:rPr>
                <w:rFonts w:cs="Arial"/>
                <w:sz w:val="28"/>
                <w:szCs w:val="28"/>
              </w:rPr>
              <w:t>Гиляны</w:t>
            </w:r>
          </w:p>
        </w:tc>
        <w:tc>
          <w:tcPr>
            <w:tcW w:w="284" w:type="dxa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961" w:type="dxa"/>
            <w:gridSpan w:val="2"/>
          </w:tcPr>
          <w:p w:rsidR="0041123E" w:rsidRPr="0041123E" w:rsidRDefault="0041123E" w:rsidP="0041123E">
            <w:pPr>
              <w:widowControl w:val="0"/>
              <w:autoSpaceDE w:val="0"/>
              <w:autoSpaceDN w:val="0"/>
              <w:adjustRightInd w:val="0"/>
              <w:ind w:left="-108"/>
              <w:rPr>
                <w:sz w:val="28"/>
                <w:szCs w:val="28"/>
              </w:rPr>
            </w:pPr>
          </w:p>
        </w:tc>
      </w:tr>
    </w:tbl>
    <w:p w:rsidR="0041123E" w:rsidRDefault="0041123E" w:rsidP="0072137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bookmarkStart w:id="0" w:name="sub_11100"/>
    </w:p>
    <w:p w:rsidR="002B6772" w:rsidRDefault="006B2C04" w:rsidP="002B6772">
      <w:pPr>
        <w:widowControl w:val="0"/>
        <w:autoSpaceDE w:val="0"/>
        <w:autoSpaceDN w:val="0"/>
        <w:adjustRightInd w:val="0"/>
        <w:spacing w:after="0" w:line="240" w:lineRule="auto"/>
        <w:ind w:firstLine="3544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1.</w:t>
      </w:r>
      <w:r w:rsidR="0041123E" w:rsidRPr="006B2C04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Общие положения</w:t>
      </w:r>
      <w:bookmarkEnd w:id="0"/>
    </w:p>
    <w:p w:rsidR="00B93DAE" w:rsidRPr="00B93DAE" w:rsidRDefault="00B93DAE" w:rsidP="00B93D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9FA" w:rsidRPr="000149FA" w:rsidRDefault="000149FA" w:rsidP="000149FA">
      <w:pPr>
        <w:numPr>
          <w:ilvl w:val="1"/>
          <w:numId w:val="3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 в соответствии с пунктом            3 части 1 статьи 34 Федерального закона № 273-ФЗ от 29.12.2012 «Об образовании в Российской Федерации», приказом Министерства Просвещения Российской Федерации  «Об утверждении Порядка и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от 28.08.2020 № 442 и регламентирует порядок</w:t>
      </w:r>
      <w:r w:rsidRPr="000149F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обучения по индивидуальному учебному плану (далее – ИУП)</w:t>
      </w:r>
      <w:r w:rsidR="005C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«СОШ№2 с. Гиляны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(далее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0149FA" w:rsidRPr="000149FA" w:rsidRDefault="000149FA" w:rsidP="000149FA">
      <w:pPr>
        <w:numPr>
          <w:ilvl w:val="1"/>
          <w:numId w:val="31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возможностей и потребностей личности общеобразовательные программы могут осваиваться по ИУП. Обучение по ИУП есть вид освоения обучающимися общеобразовательных программ начального общего, основного общего, среднего общего образования самостоятельно, под контролем учителя, с последующей аттестацией.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1.3.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Обучение по ИУП может быть организовано для обучающихся: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устойчивой дезадаптацией к школе и неспособностью к усвоению образовательных программ в условиях большого детского коллектива, а также положением в семье;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высокой степенью успешности в освоении программ;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 ограниченными возможностями здоровья;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иным основаниям.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1.4.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обучение по ИУП могут быть переведены обучающиеся, не ликвидировавшие в установленные сроки академической задолженности с момента ее образования.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1.5.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Индивидуальный учебный план – учебный план, обеспечивающий освоение образовательной программы на основе индивидуализации ее содержания с учетом особенностей и образовательных потребностей конкретного обучающегося. Применительно к обучающимся, имеющим академическую задолженность, это учебный план, который содержит меры компенсирующего воздействия по тем предметам, по которым данная задолженность не была ликвидирована.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1.6.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Реализация индивидуального учебного плана осуществляется в пределах осваиваемой образовательной программы.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1.7.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На обучение по ИУП распространяются федеральные государственные образовательные стандарты общего образования.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1.8.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Главной задачей обучения обучающихся по ИУП является удовлетворение потребностей обучающихся, с учетом их особенностей, путем выбора оптимального уровня реализуемых программ, темпов и сроков их освоения.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1.9.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Ознакомление родителей (законных представителей) обучающихся с настоящим Положением осуществляется на родительских собраниях, при приеме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школу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numPr>
          <w:ilvl w:val="0"/>
          <w:numId w:val="31"/>
        </w:numPr>
        <w:spacing w:after="0" w:line="240" w:lineRule="auto"/>
        <w:ind w:left="0" w:firstLine="567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Перевод на обучение по индивидуальному учебному плану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Индивидуальный учебный план разрабатывается для отдельного обучающегося или группы обучающихся на основе учебного плана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формировании индивидуального учебного плана может использоваться модульный принцип, предусматривающий различные варианты сочетания учебных предметов, курсов, дисциплин (модулей), иных компонентов, входящих в учебный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Индивидуальный учебный план, за исключением индивидуального учебного плана, предусматривающего ускоренное обучение, может быть предоставлен с 1 класса.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2.4.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Индивидуальный учебный план составляется, как правило, на один учебный год, либо на иной срок, указанный в заявлении обучающегося или его родителей (законных представителей) обучающихся об обучении по индивидуальному учебному плану.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2.5.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Индивидуальный учебный план определяет перечень, трудоемкость, последовательность и распределение по периодам обучения (если индивидуальный учебный план рассчитан на более чем один год) учебных предметов, курсов, дисциплин (модулей), иных видов учебной деятельности и формы промежуточной аттестации обучающихся.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2.6.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Индивидуальный учебный план разрабатывается в соответствии со спецификой и возможностями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2.7.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 реализации образовательных программ в соответствии с ИУП могут использоваться различные образовательные технологии, в том числе дистанционные образовательные технологии, электронное обучение.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2.8.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Перевод на обучение по индивидуальному учебному плану осуществляется по заявлению родителей (законных представителей) несовершеннолетних обучающихся либо по заявлению совершеннолетних обучающихся (образец заявления в приложении 1).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2.9.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Перевод на обучение по индивидуальному учебному плану обучающихся, не ликвидировавших в установленные сроки академической задолженности с момента ее образования, осуществляется по заявлению родителей (законных представителей) обучающегося.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2.10.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В заявлении указываются срок, на который обучающемуся предоставляется индивидуальный учебный план, а также могут содержаться пожелания обучающегося или его родителей (законных представителей) по индивидуализации содержания образовательной программы (включение дополнительных учебных предметов, курсов, углубленное изучение отдельных дисциплин, сокращение сроков освоения основных образовательных программ и др.).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2.11.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Заявления о переводе на обучение по индивидуальному учебному плану принимаются в течение учебного года до 15 мая текущего года.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2.12.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Обучение по индивидуальному учебному плану начинается, как правило, с начала учебного года.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2.13.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Перевод на обучение по индивидуальному учебному плану оформляется приказом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2.14.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Индивидуальный учебный план утверждается решением педагогического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2.15.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Организация обучения по индивидуальному учебному плану осуществляется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2.16.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Лицу, обучающемуся по индивидуальному учебному плану, предоставляется возможность получать необходимые консультации по учебным предметам, литературу из библиотечного фонда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пользоваться предметными кабинетами для проведения лабораторных работ, практических работ, продолжать обучение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определенном образовательной организацией и закрепленном в его Уставе.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2.17.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 учетом желания, способностей учащемуся могут быть предоставлены свободные помещения классно-урочных занятий, изучение отдельных курсов и тем в форме самообразования и других формах, предусмотренных Федеральным законом № 273-ФЗ от 29.12.2012 «Об образовании в Российской Федерации».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2.18.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Индивидуальное расписание занятий, перечень программ обучения по предметам, количество часов, формы и сроки текущего и итогового контроля, педагоги, ведущие обучение, оформляются приказом директора.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2.19.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Обучающиеся обязаны выполнять индивидуальный учебный план, в том числе посещать предусмотренные индивидуальным учебным планом учебные занятия.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2.20.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Промежуточная и итоговая государственная аттестация, перевод обучающегося осуществляется в соответствии с Федеральным законом № 273-ФЗ от 29.12.2012 «Об образовании в Российской Федерации».</w:t>
      </w:r>
    </w:p>
    <w:p w:rsidR="000149FA" w:rsidRPr="000149FA" w:rsidRDefault="000149FA" w:rsidP="00014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Контроль исполнения индивидуального учебного плана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Администрация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контроль за освоением общеобразовательных программ обучающимися, перешедшими на обучение по индивидуальному учебному плану.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Текущий контроль успеваемости и промежуточная аттестация обучающихся, переведенных на обучение по индивидуальному учебному плану, осуществляются в соответствии с Положением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формах, периодичности и порядке осуществления текущего контроля, промежуточной аттестации и итоговой аттестации обучающихся по предметам не выносимым на ГИА.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Государственная итоговая аттестация обучающихся</w:t>
      </w:r>
    </w:p>
    <w:p w:rsidR="000149FA" w:rsidRPr="000149FA" w:rsidRDefault="000149FA" w:rsidP="000149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Государственная итоговая аттестация обучающихся, переведенных на обучение по ИУП, осуществляется в соответствии с действующим законодательством.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К государственной итоговой аттестации допускается обучающийся, не имеющий академической задолженности и в полном объеме выполнивший ИУП, если иное не установлено порядком проведения государственной итоговой аттестации по соответствующим образовательным программам.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Порядок управления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В компетенцию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входит: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положения об организации обучения по индивидуальному учебному плану;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в недельный срок в орган управления в сфере образования об организации обучения по ИУП, в котором указывается фамилия, имя, отчество обучающегося, класс, причина перехода на обучение по ИУП, дата решения педагогического совета, период обучения, сведения для тарификации учителей;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своевременного подбора учителей, проведение экспертизы учебных программ (программ учебных предметов и рабочих программ внеурочной деятельности) и контроль их выполнения;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своевременного проведения занятий, консультаций, посещения занятий обучающимися, ведения журнала учета обучения по ИУП не реже 1 раза в четверть.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11.2. При организации обучения по ИУП должен быть сформирован пакет из следующих документов: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родителей (законных представителей) обучающихся;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педагогического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разрешение учредителя (распоряжение, приказ);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директора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расписание занятий, консультаций, письменно согласованное с родителями (законными представителями)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утвержденное директором;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журнал учета обучения по ИУП. 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Заключительные положения</w:t>
      </w:r>
    </w:p>
    <w:p w:rsidR="000149FA" w:rsidRPr="000149FA" w:rsidRDefault="000149FA" w:rsidP="000149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 w:rsidRPr="000149FA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6.1. Настоящее Положение принимается как локальный акт школы решением Педагогического совета и утверждается приказом директора.</w:t>
      </w:r>
    </w:p>
    <w:p w:rsidR="000149FA" w:rsidRPr="000149FA" w:rsidRDefault="000149FA" w:rsidP="000149FA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 w:rsidRPr="000149FA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6.2. Срок действия настоящего Положения не ограничен. Настоящее Положение действует до принятия нового локального акта.</w:t>
      </w:r>
    </w:p>
    <w:p w:rsidR="000149FA" w:rsidRPr="000149FA" w:rsidRDefault="000149FA" w:rsidP="000149FA">
      <w:p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</w:pPr>
      <w:r w:rsidRPr="000149FA">
        <w:rPr>
          <w:rFonts w:ascii="Times New Roman" w:eastAsia="Calibri" w:hAnsi="Times New Roman" w:cs="Times New Roman"/>
          <w:spacing w:val="-2"/>
          <w:sz w:val="28"/>
          <w:szCs w:val="28"/>
          <w:u w:color="000000"/>
        </w:rPr>
        <w:t>6.3.Изменения и дополнения в настоящее Положение вносятся и принимаются решением Педагогического совета и утверждаются приказом директора.</w:t>
      </w:r>
    </w:p>
    <w:p w:rsidR="000149FA" w:rsidRPr="000149FA" w:rsidRDefault="000149FA" w:rsidP="00014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555098" w:rsidRDefault="000149FA" w:rsidP="000149FA">
      <w:pPr>
        <w:spacing w:after="0" w:line="276" w:lineRule="auto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tbl>
      <w:tblPr>
        <w:tblW w:w="10099" w:type="dxa"/>
        <w:tblInd w:w="-142" w:type="dxa"/>
        <w:tblLook w:val="04A0"/>
      </w:tblPr>
      <w:tblGrid>
        <w:gridCol w:w="10099"/>
      </w:tblGrid>
      <w:tr w:rsidR="000149FA" w:rsidRPr="00721376" w:rsidTr="00816FF1">
        <w:trPr>
          <w:trHeight w:val="1118"/>
        </w:trPr>
        <w:tc>
          <w:tcPr>
            <w:tcW w:w="10099" w:type="dxa"/>
          </w:tcPr>
          <w:p w:rsidR="000149FA" w:rsidRPr="00721376" w:rsidRDefault="000149FA" w:rsidP="00816FF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bookmarkStart w:id="1" w:name="_GoBack"/>
            <w:r w:rsidRPr="00721376">
              <w:rPr>
                <w:rFonts w:ascii="Times New Roman" w:eastAsia="Calibri" w:hAnsi="Times New Roman" w:cs="Times New Roman"/>
                <w:color w:val="000000"/>
                <w:szCs w:val="24"/>
              </w:rPr>
              <w:t>ПРИНЯТО</w:t>
            </w:r>
          </w:p>
          <w:p w:rsidR="000149FA" w:rsidRPr="00721376" w:rsidRDefault="000149FA" w:rsidP="00816FF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 w:rsidRPr="00721376">
              <w:rPr>
                <w:rFonts w:ascii="Times New Roman" w:eastAsia="Calibri" w:hAnsi="Times New Roman" w:cs="Times New Roman"/>
                <w:color w:val="000000"/>
                <w:szCs w:val="24"/>
              </w:rPr>
              <w:t>на педагогическом совете</w:t>
            </w:r>
          </w:p>
          <w:p w:rsidR="000149FA" w:rsidRPr="00721376" w:rsidRDefault="000149FA" w:rsidP="00816FF1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>(</w:t>
            </w:r>
            <w:r w:rsidRPr="00721376">
              <w:rPr>
                <w:rFonts w:ascii="Times New Roman" w:eastAsia="Calibri" w:hAnsi="Times New Roman" w:cs="Times New Roman"/>
                <w:color w:val="000000"/>
                <w:szCs w:val="24"/>
              </w:rPr>
              <w:t>протокол</w:t>
            </w:r>
            <w:r>
              <w:rPr>
                <w:rFonts w:ascii="Times New Roman" w:eastAsia="Calibri" w:hAnsi="Times New Roman" w:cs="Times New Roman"/>
                <w:color w:val="000000"/>
                <w:szCs w:val="24"/>
              </w:rPr>
              <w:t xml:space="preserve"> №___ от «____»__________2021)</w:t>
            </w:r>
          </w:p>
        </w:tc>
      </w:tr>
    </w:tbl>
    <w:p w:rsidR="000149FA" w:rsidRPr="00DE3A43" w:rsidRDefault="000149FA" w:rsidP="000149FA">
      <w:pPr>
        <w:rPr>
          <w:rFonts w:ascii="Times New Roman" w:eastAsia="Calibri" w:hAnsi="Times New Roman" w:cs="Times New Roman"/>
          <w:sz w:val="24"/>
          <w:szCs w:val="28"/>
        </w:rPr>
      </w:pPr>
    </w:p>
    <w:p w:rsidR="000149FA" w:rsidRPr="00721376" w:rsidRDefault="000149FA" w:rsidP="000149FA">
      <w:pPr>
        <w:spacing w:after="0"/>
        <w:rPr>
          <w:rFonts w:ascii="Times New Roman" w:eastAsia="Calibri" w:hAnsi="Times New Roman" w:cs="Times New Roman"/>
          <w:szCs w:val="28"/>
        </w:rPr>
      </w:pPr>
      <w:r w:rsidRPr="00721376">
        <w:rPr>
          <w:rFonts w:ascii="Times New Roman" w:eastAsia="Calibri" w:hAnsi="Times New Roman" w:cs="Times New Roman"/>
          <w:szCs w:val="28"/>
        </w:rPr>
        <w:t>СОГЛАСОВАНО</w:t>
      </w:r>
    </w:p>
    <w:p w:rsidR="000149FA" w:rsidRPr="00721376" w:rsidRDefault="000149FA" w:rsidP="000149FA">
      <w:pPr>
        <w:spacing w:after="0"/>
        <w:rPr>
          <w:rFonts w:ascii="Times New Roman" w:eastAsia="Calibri" w:hAnsi="Times New Roman" w:cs="Times New Roman"/>
          <w:szCs w:val="28"/>
        </w:rPr>
      </w:pPr>
      <w:r w:rsidRPr="00721376">
        <w:rPr>
          <w:rFonts w:ascii="Times New Roman" w:eastAsia="Calibri" w:hAnsi="Times New Roman" w:cs="Times New Roman"/>
          <w:szCs w:val="28"/>
        </w:rPr>
        <w:t xml:space="preserve">с родительским комитетом </w:t>
      </w:r>
    </w:p>
    <w:p w:rsidR="000149FA" w:rsidRPr="00721376" w:rsidRDefault="000149FA" w:rsidP="000149FA">
      <w:pPr>
        <w:spacing w:after="0"/>
        <w:rPr>
          <w:rFonts w:ascii="Times New Roman" w:eastAsia="Calibri" w:hAnsi="Times New Roman" w:cs="Times New Roman"/>
          <w:color w:val="000000"/>
          <w:szCs w:val="24"/>
        </w:rPr>
      </w:pPr>
      <w:r w:rsidRPr="00721376">
        <w:rPr>
          <w:rFonts w:ascii="Times New Roman" w:eastAsia="Calibri" w:hAnsi="Times New Roman" w:cs="Times New Roman"/>
          <w:color w:val="000000"/>
          <w:szCs w:val="24"/>
        </w:rPr>
        <w:t>«____</w:t>
      </w:r>
      <w:r>
        <w:rPr>
          <w:rFonts w:ascii="Times New Roman" w:eastAsia="Calibri" w:hAnsi="Times New Roman" w:cs="Times New Roman"/>
          <w:color w:val="000000"/>
          <w:szCs w:val="24"/>
        </w:rPr>
        <w:t>»__________2021 г. ____________</w:t>
      </w:r>
    </w:p>
    <w:bookmarkEnd w:id="1"/>
    <w:p w:rsidR="000149FA" w:rsidRDefault="000149FA" w:rsidP="000149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0149FA" w:rsidRDefault="000149FA" w:rsidP="000149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0149FA" w:rsidRDefault="000149FA" w:rsidP="000149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0149FA" w:rsidRDefault="000149FA" w:rsidP="000149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0149FA" w:rsidRDefault="000149FA" w:rsidP="000149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0149FA" w:rsidRDefault="000149FA" w:rsidP="000149F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p w:rsidR="005C587B" w:rsidRDefault="005C587B" w:rsidP="000149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C587B" w:rsidRDefault="005C587B" w:rsidP="000149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C587B" w:rsidRDefault="005C587B" w:rsidP="000149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5C587B" w:rsidRDefault="005C587B" w:rsidP="000149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4"/>
          <w:szCs w:val="28"/>
          <w:lang w:eastAsia="ru-RU"/>
        </w:rPr>
        <w:t>Приложение 1</w:t>
      </w: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Образец заявления о переводе на индивидуальный учебный план</w:t>
      </w: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5387" w:type="dxa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</w:tblGrid>
      <w:tr w:rsidR="000149FA" w:rsidRPr="000149FA" w:rsidTr="00816FF1">
        <w:tc>
          <w:tcPr>
            <w:tcW w:w="5387" w:type="dxa"/>
          </w:tcPr>
          <w:p w:rsidR="000149FA" w:rsidRPr="000149FA" w:rsidRDefault="000149FA" w:rsidP="00014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Директору</w:t>
            </w:r>
          </w:p>
          <w:p w:rsidR="000149FA" w:rsidRPr="000149FA" w:rsidRDefault="000149FA" w:rsidP="00014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«СОШ …..»</w:t>
            </w:r>
          </w:p>
          <w:p w:rsidR="000149FA" w:rsidRPr="000149FA" w:rsidRDefault="000149FA" w:rsidP="00014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  <w:p w:rsidR="000149FA" w:rsidRPr="000149FA" w:rsidRDefault="000149FA" w:rsidP="00014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родителя (законного представителя)</w:t>
            </w:r>
          </w:p>
          <w:p w:rsidR="000149FA" w:rsidRPr="000149FA" w:rsidRDefault="000149FA" w:rsidP="00014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проживающего по адресу</w:t>
            </w:r>
          </w:p>
          <w:p w:rsidR="000149FA" w:rsidRPr="000149FA" w:rsidRDefault="000149FA" w:rsidP="000149F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149F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</w:t>
            </w:r>
          </w:p>
        </w:tc>
      </w:tr>
    </w:tbl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перевести на обучение по индивидуальному учебному плану в 20__-20__ учебном году, сроком на ____________________________________</w:t>
      </w: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ученицу(ка) ________класса, ________________________года рождения _______________________ФИО ученицы(ка)________________________________</w:t>
      </w: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состоянию здоровья</w:t>
      </w: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семейным обстоятельствам </w:t>
      </w: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другое____________________________________________________________</w:t>
      </w: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Положением о порядке обучения по индивидуальному учебному плану ознакомлен(а), согласен(сна) и обязуюсь выполнять.</w:t>
      </w: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Соответствующие документы прилагаются (к заявлению прилагается справка установленного образца или ходатайство учреждения).</w:t>
      </w: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149FA" w:rsidRPr="000149FA" w:rsidRDefault="000149FA" w:rsidP="000149F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</w:t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149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</w:t>
      </w:r>
    </w:p>
    <w:p w:rsidR="000149FA" w:rsidRPr="000149FA" w:rsidRDefault="000149FA" w:rsidP="000149F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9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</w:t>
      </w:r>
      <w:r w:rsidRPr="000149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49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49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49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Подпись</w:t>
      </w:r>
      <w:r w:rsidRPr="000149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49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49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149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Расшифровка</w:t>
      </w:r>
    </w:p>
    <w:p w:rsidR="000149FA" w:rsidRPr="000149FA" w:rsidRDefault="000149FA" w:rsidP="000149F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0149FA" w:rsidRPr="000149FA" w:rsidSect="009010DB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14B7" w:rsidRDefault="007B14B7" w:rsidP="00B93DAE">
      <w:pPr>
        <w:spacing w:after="0" w:line="240" w:lineRule="auto"/>
      </w:pPr>
      <w:r>
        <w:separator/>
      </w:r>
    </w:p>
  </w:endnote>
  <w:endnote w:type="continuationSeparator" w:id="1">
    <w:p w:rsidR="007B14B7" w:rsidRDefault="007B14B7" w:rsidP="00B93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1A41" w:rsidRDefault="007B14B7" w:rsidP="00B93DAE">
    <w:pPr>
      <w:pStyle w:val="a5"/>
    </w:pPr>
  </w:p>
  <w:p w:rsidR="005C1A41" w:rsidRDefault="007B14B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14B7" w:rsidRDefault="007B14B7" w:rsidP="00B93DAE">
      <w:pPr>
        <w:spacing w:after="0" w:line="240" w:lineRule="auto"/>
      </w:pPr>
      <w:r>
        <w:separator/>
      </w:r>
    </w:p>
  </w:footnote>
  <w:footnote w:type="continuationSeparator" w:id="1">
    <w:p w:rsidR="007B14B7" w:rsidRDefault="007B14B7" w:rsidP="00B93D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6C4B"/>
    <w:multiLevelType w:val="multilevel"/>
    <w:tmpl w:val="8750AC40"/>
    <w:lvl w:ilvl="0">
      <w:start w:val="5"/>
      <w:numFmt w:val="decimal"/>
      <w:lvlText w:val="%1."/>
      <w:lvlJc w:val="left"/>
      <w:pPr>
        <w:ind w:left="24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82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6" w:hanging="2160"/>
      </w:pPr>
      <w:rPr>
        <w:rFonts w:hint="default"/>
      </w:rPr>
    </w:lvl>
  </w:abstractNum>
  <w:abstractNum w:abstractNumId="1">
    <w:nsid w:val="05AC5248"/>
    <w:multiLevelType w:val="multilevel"/>
    <w:tmpl w:val="AFF01F6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0E1A2F93"/>
    <w:multiLevelType w:val="multilevel"/>
    <w:tmpl w:val="C060CF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>
    <w:nsid w:val="0E4642FA"/>
    <w:multiLevelType w:val="hybridMultilevel"/>
    <w:tmpl w:val="81865C6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F707F86"/>
    <w:multiLevelType w:val="hybridMultilevel"/>
    <w:tmpl w:val="F7229244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67F28B7"/>
    <w:multiLevelType w:val="hybridMultilevel"/>
    <w:tmpl w:val="60DAF262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BF0315"/>
    <w:multiLevelType w:val="multilevel"/>
    <w:tmpl w:val="E11A1D38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7">
    <w:nsid w:val="21561C9E"/>
    <w:multiLevelType w:val="multilevel"/>
    <w:tmpl w:val="3C92143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1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8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32" w:hanging="2160"/>
      </w:pPr>
      <w:rPr>
        <w:rFonts w:hint="default"/>
      </w:rPr>
    </w:lvl>
  </w:abstractNum>
  <w:abstractNum w:abstractNumId="8">
    <w:nsid w:val="24661A82"/>
    <w:multiLevelType w:val="hybridMultilevel"/>
    <w:tmpl w:val="BFE8B9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E46FAE"/>
    <w:multiLevelType w:val="multilevel"/>
    <w:tmpl w:val="69185518"/>
    <w:lvl w:ilvl="0">
      <w:start w:val="1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921" w:hanging="495"/>
      </w:pPr>
      <w:rPr>
        <w:rFonts w:ascii="Times New Roman" w:hAnsi="Times New Roman"/>
        <w:sz w:val="28"/>
      </w:rPr>
    </w:lvl>
    <w:lvl w:ilvl="2">
      <w:numFmt w:val="bullet"/>
      <w:lvlText w:val="•"/>
      <w:lvlJc w:val="left"/>
      <w:pPr>
        <w:ind w:left="2069" w:hanging="495"/>
      </w:pPr>
    </w:lvl>
    <w:lvl w:ilvl="3">
      <w:numFmt w:val="bullet"/>
      <w:lvlText w:val="•"/>
      <w:lvlJc w:val="left"/>
      <w:pPr>
        <w:ind w:left="3043" w:hanging="495"/>
      </w:pPr>
    </w:lvl>
    <w:lvl w:ilvl="4">
      <w:numFmt w:val="bullet"/>
      <w:lvlText w:val="•"/>
      <w:lvlJc w:val="left"/>
      <w:pPr>
        <w:ind w:left="4018" w:hanging="495"/>
      </w:pPr>
    </w:lvl>
    <w:lvl w:ilvl="5">
      <w:numFmt w:val="bullet"/>
      <w:lvlText w:val="•"/>
      <w:lvlJc w:val="left"/>
      <w:pPr>
        <w:ind w:left="4993" w:hanging="495"/>
      </w:pPr>
    </w:lvl>
    <w:lvl w:ilvl="6">
      <w:numFmt w:val="bullet"/>
      <w:lvlText w:val="•"/>
      <w:lvlJc w:val="left"/>
      <w:pPr>
        <w:ind w:left="5967" w:hanging="495"/>
      </w:pPr>
    </w:lvl>
    <w:lvl w:ilvl="7">
      <w:numFmt w:val="bullet"/>
      <w:lvlText w:val="•"/>
      <w:lvlJc w:val="left"/>
      <w:pPr>
        <w:ind w:left="6942" w:hanging="495"/>
      </w:pPr>
    </w:lvl>
    <w:lvl w:ilvl="8">
      <w:numFmt w:val="bullet"/>
      <w:lvlText w:val="•"/>
      <w:lvlJc w:val="left"/>
      <w:pPr>
        <w:ind w:left="7917" w:hanging="495"/>
      </w:pPr>
    </w:lvl>
  </w:abstractNum>
  <w:abstractNum w:abstractNumId="10">
    <w:nsid w:val="2F436AC7"/>
    <w:multiLevelType w:val="hybridMultilevel"/>
    <w:tmpl w:val="68449A88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FCF41D4"/>
    <w:multiLevelType w:val="multilevel"/>
    <w:tmpl w:val="F48A118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4B13AE5"/>
    <w:multiLevelType w:val="hybridMultilevel"/>
    <w:tmpl w:val="5B7C3110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1F19A0"/>
    <w:multiLevelType w:val="multilevel"/>
    <w:tmpl w:val="E11466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44BC32F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75D1062"/>
    <w:multiLevelType w:val="hybridMultilevel"/>
    <w:tmpl w:val="DD9E92D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8C275C1"/>
    <w:multiLevelType w:val="hybridMultilevel"/>
    <w:tmpl w:val="365E1380"/>
    <w:lvl w:ilvl="0" w:tplc="6602C2B6">
      <w:start w:val="2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7">
    <w:nsid w:val="52E320B4"/>
    <w:multiLevelType w:val="hybridMultilevel"/>
    <w:tmpl w:val="BAEED4C6"/>
    <w:lvl w:ilvl="0" w:tplc="79F05D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5D052E5"/>
    <w:multiLevelType w:val="multilevel"/>
    <w:tmpl w:val="E7DEF0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B8B1AEA"/>
    <w:multiLevelType w:val="multilevel"/>
    <w:tmpl w:val="5B147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31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76" w:hanging="2160"/>
      </w:pPr>
      <w:rPr>
        <w:rFonts w:hint="default"/>
      </w:rPr>
    </w:lvl>
  </w:abstractNum>
  <w:abstractNum w:abstractNumId="20">
    <w:nsid w:val="5C463E12"/>
    <w:multiLevelType w:val="multilevel"/>
    <w:tmpl w:val="C74A1AA6"/>
    <w:lvl w:ilvl="0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7" w:hanging="2160"/>
      </w:pPr>
      <w:rPr>
        <w:rFonts w:hint="default"/>
      </w:rPr>
    </w:lvl>
  </w:abstractNum>
  <w:abstractNum w:abstractNumId="21">
    <w:nsid w:val="5F5039A0"/>
    <w:multiLevelType w:val="multilevel"/>
    <w:tmpl w:val="C5AAC88E"/>
    <w:lvl w:ilvl="0">
      <w:start w:val="3"/>
      <w:numFmt w:val="decimal"/>
      <w:lvlText w:val="%1."/>
      <w:lvlJc w:val="left"/>
      <w:pPr>
        <w:ind w:left="1979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651D5F5B"/>
    <w:multiLevelType w:val="hybridMultilevel"/>
    <w:tmpl w:val="1884CD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7739ED"/>
    <w:multiLevelType w:val="multilevel"/>
    <w:tmpl w:val="24CAAAA8"/>
    <w:lvl w:ilvl="0">
      <w:start w:val="2"/>
      <w:numFmt w:val="decimal"/>
      <w:lvlText w:val="%1."/>
      <w:lvlJc w:val="left"/>
      <w:pPr>
        <w:ind w:left="2912" w:hanging="360"/>
      </w:pPr>
      <w:rPr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b/>
      </w:rPr>
    </w:lvl>
  </w:abstractNum>
  <w:abstractNum w:abstractNumId="24">
    <w:nsid w:val="6B36438C"/>
    <w:multiLevelType w:val="multilevel"/>
    <w:tmpl w:val="140A4B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25">
    <w:nsid w:val="6F9460E6"/>
    <w:multiLevelType w:val="hybridMultilevel"/>
    <w:tmpl w:val="CA3E2040"/>
    <w:lvl w:ilvl="0" w:tplc="9740DC4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A56A31"/>
    <w:multiLevelType w:val="multilevel"/>
    <w:tmpl w:val="569402E4"/>
    <w:lvl w:ilvl="0">
      <w:start w:val="1"/>
      <w:numFmt w:val="decimal"/>
      <w:lvlText w:val="%1."/>
      <w:lvlJc w:val="left"/>
      <w:pPr>
        <w:ind w:left="1599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03" w:hanging="361"/>
      </w:pPr>
      <w:rPr>
        <w:rFonts w:ascii="Times New Roman" w:eastAsia="Times New Roman" w:hAnsi="Times New Roman" w:cs="Times New Roman" w:hint="default"/>
        <w:spacing w:val="-14"/>
        <w:w w:val="100"/>
        <w:sz w:val="28"/>
        <w:szCs w:val="28"/>
        <w:lang w:val="ru-RU" w:eastAsia="ru-RU" w:bidi="ru-RU"/>
      </w:rPr>
    </w:lvl>
    <w:lvl w:ilvl="2">
      <w:start w:val="2"/>
      <w:numFmt w:val="bullet"/>
      <w:lvlText w:val="-"/>
      <w:lvlJc w:val="left"/>
      <w:pPr>
        <w:ind w:left="10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229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3571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847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123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399" w:hanging="360"/>
      </w:pPr>
      <w:rPr>
        <w:rFonts w:hint="default"/>
        <w:lang w:val="ru-RU" w:eastAsia="ru-RU" w:bidi="ru-RU"/>
      </w:rPr>
    </w:lvl>
  </w:abstractNum>
  <w:abstractNum w:abstractNumId="27">
    <w:nsid w:val="743736A0"/>
    <w:multiLevelType w:val="multilevel"/>
    <w:tmpl w:val="B7140E2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2149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nsid w:val="7A902FDC"/>
    <w:multiLevelType w:val="hybridMultilevel"/>
    <w:tmpl w:val="8E24A682"/>
    <w:lvl w:ilvl="0" w:tplc="745A3F02">
      <w:start w:val="5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9">
    <w:nsid w:val="7ACA5AAA"/>
    <w:multiLevelType w:val="hybridMultilevel"/>
    <w:tmpl w:val="0ECE7978"/>
    <w:lvl w:ilvl="0" w:tplc="57188AB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F0A7839"/>
    <w:multiLevelType w:val="multilevel"/>
    <w:tmpl w:val="62CCB2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26"/>
  </w:num>
  <w:num w:numId="3">
    <w:abstractNumId w:val="16"/>
  </w:num>
  <w:num w:numId="4">
    <w:abstractNumId w:val="22"/>
  </w:num>
  <w:num w:numId="5">
    <w:abstractNumId w:val="30"/>
  </w:num>
  <w:num w:numId="6">
    <w:abstractNumId w:val="25"/>
  </w:num>
  <w:num w:numId="7">
    <w:abstractNumId w:val="24"/>
  </w:num>
  <w:num w:numId="8">
    <w:abstractNumId w:val="13"/>
  </w:num>
  <w:num w:numId="9">
    <w:abstractNumId w:val="11"/>
  </w:num>
  <w:num w:numId="10">
    <w:abstractNumId w:val="3"/>
  </w:num>
  <w:num w:numId="11">
    <w:abstractNumId w:val="4"/>
  </w:num>
  <w:num w:numId="12">
    <w:abstractNumId w:val="12"/>
  </w:num>
  <w:num w:numId="13">
    <w:abstractNumId w:val="17"/>
  </w:num>
  <w:num w:numId="14">
    <w:abstractNumId w:val="5"/>
  </w:num>
  <w:num w:numId="15">
    <w:abstractNumId w:val="10"/>
  </w:num>
  <w:num w:numId="16">
    <w:abstractNumId w:val="2"/>
  </w:num>
  <w:num w:numId="17">
    <w:abstractNumId w:val="21"/>
  </w:num>
  <w:num w:numId="18">
    <w:abstractNumId w:val="0"/>
  </w:num>
  <w:num w:numId="19">
    <w:abstractNumId w:val="29"/>
  </w:num>
  <w:num w:numId="20">
    <w:abstractNumId w:val="9"/>
  </w:num>
  <w:num w:numId="21">
    <w:abstractNumId w:val="23"/>
  </w:num>
  <w:num w:numId="22">
    <w:abstractNumId w:val="27"/>
  </w:num>
  <w:num w:numId="23">
    <w:abstractNumId w:val="19"/>
  </w:num>
  <w:num w:numId="24">
    <w:abstractNumId w:val="6"/>
  </w:num>
  <w:num w:numId="25">
    <w:abstractNumId w:val="18"/>
  </w:num>
  <w:num w:numId="26">
    <w:abstractNumId w:val="15"/>
  </w:num>
  <w:num w:numId="27">
    <w:abstractNumId w:val="8"/>
  </w:num>
  <w:num w:numId="28">
    <w:abstractNumId w:val="1"/>
  </w:num>
  <w:num w:numId="29">
    <w:abstractNumId w:val="20"/>
  </w:num>
  <w:num w:numId="30">
    <w:abstractNumId w:val="28"/>
  </w:num>
  <w:num w:numId="3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C24F47"/>
    <w:rsid w:val="000149FA"/>
    <w:rsid w:val="00016AC8"/>
    <w:rsid w:val="002B6772"/>
    <w:rsid w:val="002B7BFA"/>
    <w:rsid w:val="002F5E3D"/>
    <w:rsid w:val="0041123E"/>
    <w:rsid w:val="00481C0A"/>
    <w:rsid w:val="004F2F47"/>
    <w:rsid w:val="004F545C"/>
    <w:rsid w:val="00555098"/>
    <w:rsid w:val="005C587B"/>
    <w:rsid w:val="0063559E"/>
    <w:rsid w:val="00644C91"/>
    <w:rsid w:val="00665B91"/>
    <w:rsid w:val="00684A43"/>
    <w:rsid w:val="006B2C04"/>
    <w:rsid w:val="006D4509"/>
    <w:rsid w:val="00721376"/>
    <w:rsid w:val="00732E13"/>
    <w:rsid w:val="00762361"/>
    <w:rsid w:val="007B14B7"/>
    <w:rsid w:val="007B582E"/>
    <w:rsid w:val="007E59A6"/>
    <w:rsid w:val="00891236"/>
    <w:rsid w:val="009010DB"/>
    <w:rsid w:val="009D6B89"/>
    <w:rsid w:val="009E2E73"/>
    <w:rsid w:val="009F0110"/>
    <w:rsid w:val="00A33DB3"/>
    <w:rsid w:val="00A86A31"/>
    <w:rsid w:val="00A86E4F"/>
    <w:rsid w:val="00B81D8C"/>
    <w:rsid w:val="00B93DAE"/>
    <w:rsid w:val="00BC46FC"/>
    <w:rsid w:val="00C24F47"/>
    <w:rsid w:val="00C46F98"/>
    <w:rsid w:val="00CA6F74"/>
    <w:rsid w:val="00CC23E5"/>
    <w:rsid w:val="00CD4951"/>
    <w:rsid w:val="00CE1903"/>
    <w:rsid w:val="00D31FCE"/>
    <w:rsid w:val="00D37EFF"/>
    <w:rsid w:val="00D746F4"/>
    <w:rsid w:val="00DE3A43"/>
    <w:rsid w:val="00E312DE"/>
    <w:rsid w:val="00E63A93"/>
    <w:rsid w:val="00EA0F16"/>
    <w:rsid w:val="00EA1AFB"/>
    <w:rsid w:val="00EA5B68"/>
    <w:rsid w:val="00F32425"/>
    <w:rsid w:val="00F35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A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12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644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2C04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B93DAE"/>
    <w:rPr>
      <w:rFonts w:ascii="Arial" w:eastAsia="Times New Roman" w:hAnsi="Arial" w:cs="Arial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B93D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93DAE"/>
  </w:style>
  <w:style w:type="table" w:customStyle="1" w:styleId="2">
    <w:name w:val="Сетка таблицы2"/>
    <w:basedOn w:val="a1"/>
    <w:next w:val="a3"/>
    <w:uiPriority w:val="39"/>
    <w:rsid w:val="00014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C5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C58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1599</Words>
  <Characters>9115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2021-08-19T07:52:00Z</cp:lastPrinted>
  <dcterms:created xsi:type="dcterms:W3CDTF">2022-01-07T07:16:00Z</dcterms:created>
  <dcterms:modified xsi:type="dcterms:W3CDTF">2022-01-07T07:16:00Z</dcterms:modified>
</cp:coreProperties>
</file>