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2E4" w:rsidRDefault="00BA32E4" w:rsidP="00BA32E4">
      <w:pPr>
        <w:tabs>
          <w:tab w:val="left" w:pos="3703"/>
          <w:tab w:val="left" w:pos="717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Муниципальное бюджетное общеобразовательное учреждение</w:t>
      </w:r>
    </w:p>
    <w:p w:rsidR="00BA32E4" w:rsidRDefault="00BA32E4" w:rsidP="00BA32E4">
      <w:pPr>
        <w:tabs>
          <w:tab w:val="left" w:pos="3703"/>
          <w:tab w:val="left" w:pos="717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«Средняя общеобразовательная школа №2 с</w:t>
      </w:r>
      <w:proofErr w:type="gramStart"/>
      <w:r>
        <w:rPr>
          <w:rFonts w:ascii="Times New Roman" w:eastAsia="Times New Roman" w:hAnsi="Times New Roman" w:cs="Times New Roman"/>
          <w:b/>
          <w:sz w:val="28"/>
          <w:szCs w:val="28"/>
        </w:rPr>
        <w:t>.Г</w:t>
      </w:r>
      <w:proofErr w:type="gramEnd"/>
      <w:r>
        <w:rPr>
          <w:rFonts w:ascii="Times New Roman" w:eastAsia="Times New Roman" w:hAnsi="Times New Roman" w:cs="Times New Roman"/>
          <w:b/>
          <w:sz w:val="28"/>
          <w:szCs w:val="28"/>
        </w:rPr>
        <w:t>иляны»</w:t>
      </w:r>
    </w:p>
    <w:p w:rsidR="00BA32E4" w:rsidRDefault="00BA32E4" w:rsidP="00BA32E4">
      <w:pPr>
        <w:tabs>
          <w:tab w:val="left" w:pos="3703"/>
          <w:tab w:val="left" w:pos="717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(МБОУ «СОШ №2 с. Гиляны»)</w:t>
      </w:r>
    </w:p>
    <w:p w:rsidR="00BA32E4" w:rsidRDefault="00BA32E4" w:rsidP="00BA32E4">
      <w:pPr>
        <w:tabs>
          <w:tab w:val="left" w:pos="3703"/>
          <w:tab w:val="left" w:pos="717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Муниципальни бюджетни юкъарадешаран хьукмат</w:t>
      </w:r>
    </w:p>
    <w:p w:rsidR="00BA32E4" w:rsidRDefault="00BA32E4" w:rsidP="00BA32E4">
      <w:pPr>
        <w:tabs>
          <w:tab w:val="left" w:pos="3703"/>
          <w:tab w:val="left" w:pos="717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«Гилна №2 йолу юккъераюкъарадешаран школа»</w:t>
      </w:r>
    </w:p>
    <w:p w:rsidR="00BA32E4" w:rsidRDefault="00BA32E4" w:rsidP="00BA32E4">
      <w:pPr>
        <w:tabs>
          <w:tab w:val="left" w:pos="3703"/>
          <w:tab w:val="left" w:pos="717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(МБЮХЬ «Гилна юьртан ЮЮШ №2»)</w:t>
      </w:r>
    </w:p>
    <w:p w:rsidR="00BA32E4" w:rsidRDefault="00BA32E4" w:rsidP="00BA32E4">
      <w:pPr>
        <w:pStyle w:val="a4"/>
        <w:jc w:val="center"/>
        <w:rPr>
          <w:rFonts w:ascii="Times New Roman" w:hAnsi="Times New Roman" w:cs="Times New Roman"/>
          <w:sz w:val="24"/>
          <w:szCs w:val="24"/>
        </w:rPr>
      </w:pPr>
    </w:p>
    <w:p w:rsidR="00BA32E4" w:rsidRDefault="00BA32E4" w:rsidP="00BA32E4">
      <w:pPr>
        <w:pStyle w:val="a4"/>
        <w:jc w:val="center"/>
        <w:rPr>
          <w:rFonts w:ascii="Times New Roman" w:hAnsi="Times New Roman" w:cs="Times New Roman"/>
          <w:sz w:val="24"/>
          <w:szCs w:val="24"/>
        </w:rPr>
      </w:pPr>
    </w:p>
    <w:tbl>
      <w:tblPr>
        <w:tblStyle w:val="a5"/>
        <w:tblpPr w:leftFromText="180" w:rightFromText="180" w:vertAnchor="text" w:horzAnchor="margin"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38"/>
        <w:gridCol w:w="3043"/>
        <w:gridCol w:w="3647"/>
      </w:tblGrid>
      <w:tr w:rsidR="00BA32E4" w:rsidTr="00BA32E4">
        <w:tc>
          <w:tcPr>
            <w:tcW w:w="2938" w:type="dxa"/>
            <w:hideMark/>
          </w:tcPr>
          <w:p w:rsidR="00BA32E4" w:rsidRDefault="00BA32E4">
            <w:pPr>
              <w:pStyle w:val="a4"/>
              <w:rPr>
                <w:rFonts w:ascii="Times New Roman" w:hAnsi="Times New Roman" w:cs="Times New Roman"/>
                <w:sz w:val="24"/>
                <w:lang w:eastAsia="ru-RU"/>
              </w:rPr>
            </w:pPr>
            <w:r>
              <w:rPr>
                <w:rFonts w:ascii="Times New Roman" w:hAnsi="Times New Roman" w:cs="Times New Roman"/>
                <w:sz w:val="24"/>
                <w:lang w:eastAsia="ru-RU"/>
              </w:rPr>
              <w:t>РАССМОТРЕНА</w:t>
            </w:r>
          </w:p>
          <w:p w:rsidR="00BA32E4" w:rsidRDefault="00BA32E4">
            <w:pPr>
              <w:pStyle w:val="a4"/>
              <w:rPr>
                <w:rFonts w:ascii="Times New Roman" w:hAnsi="Times New Roman" w:cs="Times New Roman"/>
                <w:sz w:val="24"/>
                <w:lang w:eastAsia="ru-RU"/>
              </w:rPr>
            </w:pPr>
            <w:r>
              <w:rPr>
                <w:rFonts w:ascii="Times New Roman" w:hAnsi="Times New Roman" w:cs="Times New Roman"/>
                <w:sz w:val="24"/>
                <w:lang w:eastAsia="ru-RU"/>
              </w:rPr>
              <w:t xml:space="preserve">Педагогическом </w:t>
            </w:r>
            <w:proofErr w:type="gramStart"/>
            <w:r>
              <w:rPr>
                <w:rFonts w:ascii="Times New Roman" w:hAnsi="Times New Roman" w:cs="Times New Roman"/>
                <w:sz w:val="24"/>
                <w:lang w:eastAsia="ru-RU"/>
              </w:rPr>
              <w:t>совете</w:t>
            </w:r>
            <w:proofErr w:type="gramEnd"/>
          </w:p>
          <w:p w:rsidR="00BA32E4" w:rsidRDefault="00BA32E4">
            <w:pPr>
              <w:pStyle w:val="a4"/>
              <w:rPr>
                <w:rFonts w:ascii="Times New Roman" w:hAnsi="Times New Roman" w:cs="Times New Roman"/>
                <w:sz w:val="24"/>
                <w:lang w:eastAsia="ru-RU"/>
              </w:rPr>
            </w:pPr>
            <w:r>
              <w:rPr>
                <w:rFonts w:ascii="Times New Roman" w:hAnsi="Times New Roman" w:cs="Times New Roman"/>
                <w:sz w:val="24"/>
                <w:lang w:eastAsia="ru-RU"/>
              </w:rPr>
              <w:t>Протокол №1 от 31.08.2021г.</w:t>
            </w:r>
          </w:p>
        </w:tc>
        <w:tc>
          <w:tcPr>
            <w:tcW w:w="3043" w:type="dxa"/>
          </w:tcPr>
          <w:p w:rsidR="00BA32E4" w:rsidRDefault="00BA32E4">
            <w:pPr>
              <w:pStyle w:val="a4"/>
              <w:rPr>
                <w:rFonts w:ascii="Times New Roman" w:hAnsi="Times New Roman" w:cs="Times New Roman"/>
                <w:sz w:val="24"/>
                <w:lang w:eastAsia="ru-RU"/>
              </w:rPr>
            </w:pPr>
            <w:r>
              <w:rPr>
                <w:rFonts w:ascii="Times New Roman" w:hAnsi="Times New Roman" w:cs="Times New Roman"/>
                <w:sz w:val="24"/>
                <w:lang w:eastAsia="ru-RU"/>
              </w:rPr>
              <w:t>СОГЛАСОВАНА</w:t>
            </w:r>
          </w:p>
          <w:p w:rsidR="00BA32E4" w:rsidRDefault="00BA32E4">
            <w:pPr>
              <w:pStyle w:val="a4"/>
              <w:rPr>
                <w:rFonts w:ascii="Times New Roman" w:hAnsi="Times New Roman" w:cs="Times New Roman"/>
                <w:sz w:val="24"/>
                <w:lang w:eastAsia="ru-RU"/>
              </w:rPr>
            </w:pPr>
          </w:p>
          <w:p w:rsidR="00BA32E4" w:rsidRDefault="00BA32E4">
            <w:pPr>
              <w:pStyle w:val="a4"/>
              <w:rPr>
                <w:rFonts w:ascii="Times New Roman" w:hAnsi="Times New Roman" w:cs="Times New Roman"/>
                <w:sz w:val="24"/>
                <w:lang w:eastAsia="ru-RU"/>
              </w:rPr>
            </w:pPr>
            <w:r>
              <w:rPr>
                <w:rFonts w:ascii="Times New Roman" w:hAnsi="Times New Roman" w:cs="Times New Roman"/>
                <w:sz w:val="24"/>
                <w:lang w:eastAsia="ru-RU"/>
              </w:rPr>
              <w:t>Зам</w:t>
            </w:r>
            <w:proofErr w:type="gramStart"/>
            <w:r>
              <w:rPr>
                <w:rFonts w:ascii="Times New Roman" w:hAnsi="Times New Roman" w:cs="Times New Roman"/>
                <w:sz w:val="24"/>
                <w:lang w:eastAsia="ru-RU"/>
              </w:rPr>
              <w:t>.д</w:t>
            </w:r>
            <w:proofErr w:type="gramEnd"/>
            <w:r>
              <w:rPr>
                <w:rFonts w:ascii="Times New Roman" w:hAnsi="Times New Roman" w:cs="Times New Roman"/>
                <w:sz w:val="24"/>
                <w:lang w:eastAsia="ru-RU"/>
              </w:rPr>
              <w:t>иректора УВР</w:t>
            </w:r>
          </w:p>
          <w:p w:rsidR="00BA32E4" w:rsidRDefault="00BA32E4">
            <w:pPr>
              <w:pStyle w:val="a4"/>
              <w:rPr>
                <w:rFonts w:ascii="Times New Roman" w:hAnsi="Times New Roman" w:cs="Times New Roman"/>
                <w:sz w:val="24"/>
                <w:lang w:eastAsia="ru-RU"/>
              </w:rPr>
            </w:pPr>
            <w:r>
              <w:rPr>
                <w:rFonts w:ascii="Times New Roman" w:hAnsi="Times New Roman" w:cs="Times New Roman"/>
                <w:sz w:val="24"/>
                <w:lang w:eastAsia="ru-RU"/>
              </w:rPr>
              <w:t>______Закраева Ж.Б.</w:t>
            </w:r>
          </w:p>
        </w:tc>
        <w:tc>
          <w:tcPr>
            <w:tcW w:w="3647" w:type="dxa"/>
          </w:tcPr>
          <w:p w:rsidR="00BA32E4" w:rsidRDefault="00BA32E4">
            <w:pPr>
              <w:pStyle w:val="a4"/>
              <w:jc w:val="right"/>
              <w:rPr>
                <w:rFonts w:ascii="Times New Roman" w:hAnsi="Times New Roman" w:cs="Times New Roman"/>
                <w:sz w:val="24"/>
                <w:lang w:eastAsia="ru-RU"/>
              </w:rPr>
            </w:pPr>
            <w:r>
              <w:rPr>
                <w:rFonts w:ascii="Times New Roman" w:hAnsi="Times New Roman" w:cs="Times New Roman"/>
                <w:sz w:val="24"/>
                <w:lang w:eastAsia="ru-RU"/>
              </w:rPr>
              <w:t>УТВЕРЖДАЮ</w:t>
            </w:r>
          </w:p>
          <w:p w:rsidR="00BA32E4" w:rsidRDefault="00BA32E4">
            <w:pPr>
              <w:pStyle w:val="a4"/>
              <w:jc w:val="right"/>
              <w:rPr>
                <w:rFonts w:ascii="Times New Roman" w:hAnsi="Times New Roman" w:cs="Times New Roman"/>
                <w:sz w:val="24"/>
                <w:lang w:eastAsia="ru-RU"/>
              </w:rPr>
            </w:pPr>
            <w:r>
              <w:rPr>
                <w:rFonts w:ascii="Times New Roman" w:hAnsi="Times New Roman" w:cs="Times New Roman"/>
                <w:sz w:val="24"/>
                <w:lang w:eastAsia="ru-RU"/>
              </w:rPr>
              <w:t xml:space="preserve"> Директор МБОУ «СОШ№2</w:t>
            </w:r>
          </w:p>
          <w:p w:rsidR="00BA32E4" w:rsidRDefault="00BA32E4">
            <w:pPr>
              <w:pStyle w:val="a4"/>
              <w:jc w:val="right"/>
              <w:rPr>
                <w:rFonts w:ascii="Times New Roman" w:hAnsi="Times New Roman" w:cs="Times New Roman"/>
                <w:sz w:val="24"/>
                <w:lang w:eastAsia="ru-RU"/>
              </w:rPr>
            </w:pPr>
            <w:r>
              <w:rPr>
                <w:rFonts w:ascii="Times New Roman" w:hAnsi="Times New Roman" w:cs="Times New Roman"/>
                <w:sz w:val="24"/>
                <w:lang w:eastAsia="ru-RU"/>
              </w:rPr>
              <w:t>с. Гиляны»</w:t>
            </w:r>
          </w:p>
          <w:p w:rsidR="00BA32E4" w:rsidRDefault="00BA32E4">
            <w:pPr>
              <w:pStyle w:val="a4"/>
              <w:jc w:val="right"/>
              <w:rPr>
                <w:rFonts w:ascii="Times New Roman" w:hAnsi="Times New Roman" w:cs="Times New Roman"/>
                <w:sz w:val="24"/>
                <w:lang w:eastAsia="ru-RU"/>
              </w:rPr>
            </w:pPr>
            <w:r>
              <w:rPr>
                <w:rFonts w:ascii="Times New Roman" w:hAnsi="Times New Roman" w:cs="Times New Roman"/>
                <w:sz w:val="24"/>
                <w:lang w:eastAsia="ru-RU"/>
              </w:rPr>
              <w:t xml:space="preserve">___________П.С.Вахамбиева </w:t>
            </w:r>
          </w:p>
          <w:p w:rsidR="00BA32E4" w:rsidRDefault="00BA32E4">
            <w:pPr>
              <w:pStyle w:val="a4"/>
              <w:jc w:val="right"/>
              <w:rPr>
                <w:rFonts w:ascii="Times New Roman" w:hAnsi="Times New Roman" w:cs="Times New Roman"/>
                <w:sz w:val="24"/>
                <w:lang w:eastAsia="ru-RU"/>
              </w:rPr>
            </w:pPr>
          </w:p>
          <w:p w:rsidR="00BA32E4" w:rsidRDefault="00BA32E4">
            <w:pPr>
              <w:pStyle w:val="a4"/>
              <w:rPr>
                <w:rFonts w:ascii="Times New Roman" w:hAnsi="Times New Roman" w:cs="Times New Roman"/>
                <w:sz w:val="24"/>
                <w:lang w:eastAsia="ru-RU"/>
              </w:rPr>
            </w:pPr>
          </w:p>
        </w:tc>
      </w:tr>
    </w:tbl>
    <w:p w:rsidR="00BA32E4" w:rsidRDefault="00BA32E4" w:rsidP="00BA32E4">
      <w:pPr>
        <w:pStyle w:val="a4"/>
        <w:jc w:val="right"/>
        <w:rPr>
          <w:rFonts w:ascii="Times New Roman" w:hAnsi="Times New Roman" w:cs="Times New Roman"/>
          <w:sz w:val="24"/>
        </w:rPr>
      </w:pPr>
    </w:p>
    <w:p w:rsidR="00BA32E4" w:rsidRDefault="00BA32E4" w:rsidP="00BA32E4">
      <w:pPr>
        <w:pStyle w:val="a4"/>
        <w:jc w:val="right"/>
        <w:rPr>
          <w:rFonts w:ascii="Times New Roman" w:hAnsi="Times New Roman" w:cs="Times New Roman"/>
          <w:sz w:val="24"/>
        </w:rPr>
      </w:pPr>
    </w:p>
    <w:p w:rsidR="00BA32E4" w:rsidRDefault="00BA32E4" w:rsidP="00BA32E4">
      <w:pPr>
        <w:pStyle w:val="a4"/>
        <w:jc w:val="right"/>
        <w:rPr>
          <w:rFonts w:ascii="Times New Roman" w:hAnsi="Times New Roman" w:cs="Times New Roman"/>
          <w:sz w:val="24"/>
        </w:rPr>
      </w:pPr>
    </w:p>
    <w:p w:rsidR="00BA32E4" w:rsidRDefault="00BA32E4" w:rsidP="00BA32E4">
      <w:pPr>
        <w:pStyle w:val="a4"/>
        <w:rPr>
          <w:rFonts w:ascii="Times New Roman" w:hAnsi="Times New Roman" w:cs="Times New Roman"/>
          <w:sz w:val="24"/>
        </w:rPr>
      </w:pPr>
    </w:p>
    <w:p w:rsidR="00BA32E4" w:rsidRDefault="00BA32E4" w:rsidP="00BA32E4">
      <w:pPr>
        <w:pStyle w:val="a4"/>
        <w:rPr>
          <w:rFonts w:ascii="Times New Roman" w:hAnsi="Times New Roman" w:cs="Times New Roman"/>
          <w:sz w:val="24"/>
        </w:rPr>
      </w:pPr>
    </w:p>
    <w:p w:rsidR="00BA32E4" w:rsidRDefault="00BA32E4" w:rsidP="00BA32E4">
      <w:pPr>
        <w:pStyle w:val="a4"/>
        <w:jc w:val="right"/>
        <w:rPr>
          <w:rFonts w:ascii="Times New Roman" w:hAnsi="Times New Roman" w:cs="Times New Roman"/>
          <w:sz w:val="24"/>
        </w:rPr>
      </w:pPr>
    </w:p>
    <w:p w:rsidR="00BA32E4" w:rsidRDefault="00BA32E4" w:rsidP="00BA32E4"/>
    <w:p w:rsidR="00BA32E4" w:rsidRDefault="00BA32E4" w:rsidP="00BA32E4"/>
    <w:p w:rsidR="00BA32E4" w:rsidRDefault="00BA32E4" w:rsidP="00BA32E4">
      <w:pPr>
        <w:jc w:val="center"/>
        <w:rPr>
          <w:rFonts w:ascii="Times New Roman" w:hAnsi="Times New Roman" w:cs="Times New Roman"/>
          <w:b/>
          <w:sz w:val="48"/>
          <w:szCs w:val="48"/>
        </w:rPr>
      </w:pPr>
      <w:r>
        <w:rPr>
          <w:rFonts w:ascii="Times New Roman" w:hAnsi="Times New Roman" w:cs="Times New Roman"/>
          <w:b/>
          <w:sz w:val="48"/>
          <w:szCs w:val="48"/>
        </w:rPr>
        <w:t>ПРОГРАММА ВОСПИТАНИЯ</w:t>
      </w:r>
    </w:p>
    <w:p w:rsidR="00BA32E4" w:rsidRDefault="00BA32E4" w:rsidP="00BA32E4">
      <w:pPr>
        <w:jc w:val="center"/>
        <w:rPr>
          <w:rFonts w:ascii="Times New Roman" w:hAnsi="Times New Roman" w:cs="Times New Roman"/>
          <w:b/>
          <w:sz w:val="48"/>
          <w:szCs w:val="48"/>
        </w:rPr>
      </w:pPr>
      <w:r>
        <w:rPr>
          <w:rFonts w:ascii="Times New Roman" w:hAnsi="Times New Roman" w:cs="Times New Roman"/>
          <w:b/>
          <w:sz w:val="48"/>
          <w:szCs w:val="48"/>
        </w:rPr>
        <w:t>ОБУЧАЮЩИХСЯ</w:t>
      </w:r>
    </w:p>
    <w:p w:rsidR="00BA32E4" w:rsidRDefault="00BA32E4" w:rsidP="00BA32E4">
      <w:pPr>
        <w:jc w:val="center"/>
        <w:rPr>
          <w:b/>
          <w:sz w:val="48"/>
          <w:szCs w:val="48"/>
        </w:rPr>
      </w:pPr>
    </w:p>
    <w:p w:rsidR="00BA32E4" w:rsidRDefault="00BA32E4" w:rsidP="00BA32E4">
      <w:pPr>
        <w:jc w:val="center"/>
      </w:pPr>
    </w:p>
    <w:p w:rsidR="00BA32E4" w:rsidRDefault="00BA32E4" w:rsidP="00BA32E4">
      <w:pPr>
        <w:tabs>
          <w:tab w:val="left" w:pos="9850"/>
        </w:tabs>
      </w:pPr>
      <w:r>
        <w:tab/>
      </w:r>
    </w:p>
    <w:p w:rsidR="00BA32E4" w:rsidRDefault="00BA32E4" w:rsidP="00BA32E4">
      <w:pPr>
        <w:jc w:val="center"/>
        <w:rPr>
          <w:rFonts w:ascii="Times New Roman" w:hAnsi="Times New Roman" w:cs="Times New Roman"/>
          <w:b/>
          <w:sz w:val="24"/>
          <w:szCs w:val="24"/>
        </w:rPr>
      </w:pPr>
    </w:p>
    <w:p w:rsidR="00BA32E4" w:rsidRDefault="00BA32E4" w:rsidP="00BA32E4">
      <w:pPr>
        <w:jc w:val="center"/>
        <w:rPr>
          <w:rFonts w:ascii="Times New Roman" w:hAnsi="Times New Roman" w:cs="Times New Roman"/>
          <w:b/>
          <w:sz w:val="24"/>
          <w:szCs w:val="24"/>
        </w:rPr>
      </w:pPr>
    </w:p>
    <w:p w:rsidR="00BA32E4" w:rsidRDefault="00BA32E4" w:rsidP="00BA32E4">
      <w:pPr>
        <w:jc w:val="center"/>
        <w:rPr>
          <w:rFonts w:ascii="Times New Roman" w:hAnsi="Times New Roman" w:cs="Times New Roman"/>
          <w:b/>
          <w:sz w:val="24"/>
          <w:szCs w:val="24"/>
        </w:rPr>
      </w:pPr>
    </w:p>
    <w:p w:rsidR="00BA32E4" w:rsidRDefault="00BA32E4" w:rsidP="00BA32E4">
      <w:pPr>
        <w:jc w:val="center"/>
        <w:rPr>
          <w:rFonts w:ascii="Times New Roman" w:hAnsi="Times New Roman" w:cs="Times New Roman"/>
          <w:b/>
          <w:sz w:val="24"/>
          <w:szCs w:val="24"/>
        </w:rPr>
      </w:pPr>
    </w:p>
    <w:p w:rsidR="00BA32E4" w:rsidRDefault="00BA32E4" w:rsidP="00BA32E4">
      <w:pPr>
        <w:jc w:val="center"/>
        <w:rPr>
          <w:rFonts w:ascii="Times New Roman" w:hAnsi="Times New Roman" w:cs="Times New Roman"/>
          <w:b/>
          <w:sz w:val="24"/>
          <w:szCs w:val="24"/>
        </w:rPr>
      </w:pPr>
    </w:p>
    <w:p w:rsidR="00BA32E4" w:rsidRDefault="00BA32E4" w:rsidP="00BA32E4">
      <w:pPr>
        <w:jc w:val="center"/>
        <w:rPr>
          <w:rFonts w:ascii="Times New Roman" w:hAnsi="Times New Roman" w:cs="Times New Roman"/>
          <w:b/>
          <w:sz w:val="24"/>
          <w:szCs w:val="24"/>
        </w:rPr>
      </w:pPr>
    </w:p>
    <w:p w:rsidR="00BA32E4" w:rsidRDefault="00BA32E4" w:rsidP="00BA32E4">
      <w:pPr>
        <w:jc w:val="center"/>
        <w:rPr>
          <w:rFonts w:ascii="Times New Roman" w:hAnsi="Times New Roman" w:cs="Times New Roman"/>
          <w:b/>
          <w:sz w:val="24"/>
          <w:szCs w:val="24"/>
        </w:rPr>
      </w:pPr>
      <w:r>
        <w:rPr>
          <w:rFonts w:ascii="Times New Roman" w:hAnsi="Times New Roman" w:cs="Times New Roman"/>
          <w:b/>
          <w:sz w:val="24"/>
          <w:szCs w:val="24"/>
        </w:rPr>
        <w:t>2021г.</w:t>
      </w:r>
    </w:p>
    <w:p w:rsidR="00BA32E4" w:rsidRDefault="00BA32E4" w:rsidP="00BA32E4">
      <w:pPr>
        <w:jc w:val="center"/>
        <w:rPr>
          <w:rFonts w:ascii="Times New Roman" w:hAnsi="Times New Roman" w:cs="Times New Roman"/>
          <w:b/>
          <w:sz w:val="24"/>
          <w:szCs w:val="24"/>
        </w:rPr>
      </w:pPr>
    </w:p>
    <w:p w:rsidR="00BA32E4" w:rsidRDefault="00BA32E4" w:rsidP="00BA32E4">
      <w:pPr>
        <w:jc w:val="center"/>
        <w:rPr>
          <w:rFonts w:ascii="Times New Roman" w:hAnsi="Times New Roman" w:cs="Times New Roman"/>
          <w:b/>
          <w:sz w:val="24"/>
          <w:szCs w:val="24"/>
        </w:rPr>
      </w:pPr>
    </w:p>
    <w:p w:rsidR="00BA32E4" w:rsidRDefault="00BA32E4" w:rsidP="00BA32E4">
      <w:pPr>
        <w:jc w:val="center"/>
        <w:rPr>
          <w:rFonts w:ascii="Times New Roman" w:hAnsi="Times New Roman" w:cs="Times New Roman"/>
          <w:b/>
          <w:sz w:val="24"/>
          <w:szCs w:val="24"/>
        </w:rPr>
      </w:pPr>
    </w:p>
    <w:p w:rsidR="00BA32E4" w:rsidRDefault="00BA32E4" w:rsidP="00BA32E4">
      <w:pPr>
        <w:pStyle w:val="Default"/>
        <w:rPr>
          <w:szCs w:val="28"/>
        </w:rPr>
      </w:pPr>
      <w:r>
        <w:rPr>
          <w:b/>
          <w:bCs/>
          <w:szCs w:val="28"/>
        </w:rPr>
        <w:lastRenderedPageBreak/>
        <w:t xml:space="preserve">1. ПОЯСНИТЕЛЬНАЯ ЗАПИСКА </w:t>
      </w:r>
    </w:p>
    <w:p w:rsidR="00BA32E4" w:rsidRDefault="00BA32E4" w:rsidP="00BA32E4">
      <w:pPr>
        <w:pStyle w:val="Default"/>
        <w:rPr>
          <w:szCs w:val="28"/>
        </w:rPr>
      </w:pPr>
      <w:r>
        <w:rPr>
          <w:szCs w:val="28"/>
        </w:rPr>
        <w:t xml:space="preserve">Рабочая программа воспитания разработана в соответствии с требованиями к организации процесса воспитания в рамках действующего законодательства. </w:t>
      </w:r>
    </w:p>
    <w:p w:rsidR="00BA32E4" w:rsidRDefault="00BA32E4" w:rsidP="00BA32E4">
      <w:pPr>
        <w:pStyle w:val="Default"/>
        <w:rPr>
          <w:szCs w:val="28"/>
        </w:rPr>
      </w:pPr>
      <w:r>
        <w:rPr>
          <w:i/>
          <w:iCs/>
          <w:szCs w:val="28"/>
        </w:rPr>
        <w:t xml:space="preserve">Рабочая программа воспитания направлена на развитие личности школьников, </w:t>
      </w:r>
      <w:r>
        <w:rPr>
          <w:szCs w:val="28"/>
        </w:rPr>
        <w:t xml:space="preserve">в том числе духовно-нравственное развитие, укрепление психического здоровья и физическое воспитание, достижение результатов освоения основных образовательных программ НОО, ООО, СОО. </w:t>
      </w:r>
    </w:p>
    <w:p w:rsidR="00BA32E4" w:rsidRDefault="00BA32E4" w:rsidP="00BA32E4">
      <w:pPr>
        <w:pStyle w:val="Default"/>
        <w:rPr>
          <w:szCs w:val="28"/>
        </w:rPr>
      </w:pPr>
      <w:r>
        <w:rPr>
          <w:i/>
          <w:iCs/>
          <w:szCs w:val="28"/>
        </w:rPr>
        <w:t xml:space="preserve">Рабочая программа воспитания имеет модульную структуру и включает в себя: </w:t>
      </w:r>
    </w:p>
    <w:p w:rsidR="00BA32E4" w:rsidRDefault="00BA32E4" w:rsidP="00BA32E4">
      <w:pPr>
        <w:pStyle w:val="Default"/>
        <w:rPr>
          <w:szCs w:val="28"/>
        </w:rPr>
      </w:pPr>
      <w:r>
        <w:rPr>
          <w:szCs w:val="28"/>
        </w:rPr>
        <w:t xml:space="preserve">- описание особенностей организуемого в школе воспитательного процесса; </w:t>
      </w:r>
    </w:p>
    <w:p w:rsidR="00BA32E4" w:rsidRDefault="00BA32E4" w:rsidP="00BA32E4">
      <w:pPr>
        <w:pStyle w:val="Default"/>
        <w:rPr>
          <w:szCs w:val="28"/>
        </w:rPr>
      </w:pPr>
      <w:r>
        <w:rPr>
          <w:szCs w:val="28"/>
        </w:rPr>
        <w:t xml:space="preserve">- цель и задачи воспитания; </w:t>
      </w:r>
    </w:p>
    <w:p w:rsidR="00BA32E4" w:rsidRDefault="00BA32E4" w:rsidP="00BA32E4">
      <w:pPr>
        <w:pStyle w:val="Default"/>
        <w:rPr>
          <w:szCs w:val="28"/>
        </w:rPr>
      </w:pPr>
      <w:r>
        <w:rPr>
          <w:szCs w:val="28"/>
        </w:rPr>
        <w:t xml:space="preserve">- виды, формы и содержание совместной деятельности педагогических работников, учащихся и социальных партнеров; </w:t>
      </w:r>
    </w:p>
    <w:p w:rsidR="00BA32E4" w:rsidRDefault="00BA32E4" w:rsidP="00BA32E4">
      <w:pPr>
        <w:pStyle w:val="Default"/>
        <w:rPr>
          <w:szCs w:val="28"/>
        </w:rPr>
      </w:pPr>
      <w:r>
        <w:rPr>
          <w:szCs w:val="28"/>
        </w:rPr>
        <w:t xml:space="preserve">- основные направления самоанализа воспитательной работы. </w:t>
      </w:r>
    </w:p>
    <w:p w:rsidR="00BA32E4" w:rsidRDefault="00BA32E4" w:rsidP="00BA32E4">
      <w:pPr>
        <w:pStyle w:val="Default"/>
        <w:rPr>
          <w:szCs w:val="28"/>
        </w:rPr>
      </w:pPr>
      <w:r>
        <w:rPr>
          <w:szCs w:val="28"/>
        </w:rPr>
        <w:t xml:space="preserve">Рабочая программа воспитания реализуется совместно с семьей и другими институтами воспитания. </w:t>
      </w:r>
    </w:p>
    <w:p w:rsidR="00BA32E4" w:rsidRDefault="00BA32E4" w:rsidP="00BA32E4">
      <w:pPr>
        <w:rPr>
          <w:rFonts w:ascii="Times New Roman" w:hAnsi="Times New Roman" w:cs="Times New Roman"/>
          <w:b/>
          <w:szCs w:val="24"/>
        </w:rPr>
      </w:pPr>
      <w:r>
        <w:rPr>
          <w:rFonts w:ascii="Times New Roman" w:hAnsi="Times New Roman" w:cs="Times New Roman"/>
          <w:sz w:val="24"/>
          <w:szCs w:val="28"/>
        </w:rPr>
        <w:t>Рабочая программа воспитания является открытым документом, что предполагает возможность внесения в нее изменений по причинам, связанным с изменениями во внешней или внутренней среде общеобразовательной организации.</w:t>
      </w:r>
    </w:p>
    <w:p w:rsidR="00BA32E4" w:rsidRDefault="00BA32E4" w:rsidP="00BA32E4">
      <w:pPr>
        <w:rPr>
          <w:rFonts w:ascii="Times New Roman" w:hAnsi="Times New Roman" w:cs="Times New Roman"/>
          <w:b/>
          <w:sz w:val="24"/>
          <w:szCs w:val="24"/>
        </w:rPr>
      </w:pPr>
      <w:r>
        <w:rPr>
          <w:rFonts w:ascii="Times New Roman" w:hAnsi="Times New Roman" w:cs="Times New Roman"/>
          <w:b/>
          <w:sz w:val="24"/>
          <w:szCs w:val="24"/>
        </w:rPr>
        <w:t>I. Краткая характеристика МБОУ «СОШ №2с</w:t>
      </w:r>
      <w:proofErr w:type="gramStart"/>
      <w:r>
        <w:rPr>
          <w:rFonts w:ascii="Times New Roman" w:hAnsi="Times New Roman" w:cs="Times New Roman"/>
          <w:b/>
          <w:sz w:val="24"/>
          <w:szCs w:val="24"/>
        </w:rPr>
        <w:t>.Г</w:t>
      </w:r>
      <w:proofErr w:type="gramEnd"/>
      <w:r>
        <w:rPr>
          <w:rFonts w:ascii="Times New Roman" w:hAnsi="Times New Roman" w:cs="Times New Roman"/>
          <w:b/>
          <w:sz w:val="24"/>
          <w:szCs w:val="24"/>
        </w:rPr>
        <w:t>иляны» и окружающей ее среды</w:t>
      </w:r>
    </w:p>
    <w:p w:rsidR="00BA32E4" w:rsidRDefault="00BA32E4" w:rsidP="00BA32E4">
      <w:pPr>
        <w:jc w:val="both"/>
        <w:rPr>
          <w:rFonts w:ascii="Times New Roman" w:hAnsi="Times New Roman" w:cs="Times New Roman"/>
          <w:sz w:val="24"/>
          <w:szCs w:val="24"/>
        </w:rPr>
      </w:pPr>
      <w:r>
        <w:rPr>
          <w:rFonts w:ascii="Times New Roman" w:hAnsi="Times New Roman" w:cs="Times New Roman"/>
          <w:sz w:val="24"/>
          <w:szCs w:val="24"/>
        </w:rPr>
        <w:t xml:space="preserve"> МБОУ «СОШ №2 с</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иляны» является муниципальным бюджетным общеобразовательным учреждением и размещается в не типовом одноэтажном здании, построенном в 1988 году. В 11 классах-комплектах школы обучаются 135 ученик.  Детей обучает профессионально компетентный и творческий коллектив педагогов, состоящий из 21 человек. </w:t>
      </w:r>
    </w:p>
    <w:p w:rsidR="00BA32E4" w:rsidRDefault="00BA32E4" w:rsidP="00BA32E4">
      <w:pPr>
        <w:jc w:val="both"/>
        <w:rPr>
          <w:rFonts w:ascii="Times New Roman" w:hAnsi="Times New Roman" w:cs="Times New Roman"/>
          <w:sz w:val="24"/>
          <w:szCs w:val="24"/>
        </w:rPr>
      </w:pPr>
      <w:r>
        <w:rPr>
          <w:rFonts w:ascii="Times New Roman" w:hAnsi="Times New Roman" w:cs="Times New Roman"/>
          <w:sz w:val="24"/>
          <w:szCs w:val="24"/>
        </w:rPr>
        <w:t xml:space="preserve"> В школе имеются: 11 учебных кабинетов, оснащенныхмультимедийными проекторами и с интерактивными досками; учительская комната; библиотека</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абинеты медицинской, социально-педагогической и психологической служб;школьный буфет. Педагоги школы уделяли всегда и уделяют в настоящее время значительное внимание развитию учащихся, совершенствованию и обновлению внеклассной воспитательной деятельности с детьми. Классные руководители владеют широким арсеналом форм и способов организации воспитательного процесса в школе и классе. Их научно-методический багаж ежегодно пополняется благодаря функционированию постоянно действующего психолого-педагогического семинара, самостоятельной деятельности учителей по совершенствованию своего профессионального мастерства. Наличие в штате учебного заведения психолога и социального педагога позволило расширить воспитательные и развивающие возможности образовательного учреждения. В школесоздана широкая сеть кружков, клубов, секций, позволяющих учитывать и развивать различные интересы и способности учащихся. </w:t>
      </w:r>
    </w:p>
    <w:p w:rsidR="00BA32E4" w:rsidRDefault="00BA32E4" w:rsidP="00BA32E4">
      <w:pPr>
        <w:jc w:val="both"/>
        <w:rPr>
          <w:rFonts w:ascii="Times New Roman" w:hAnsi="Times New Roman" w:cs="Times New Roman"/>
          <w:sz w:val="24"/>
          <w:szCs w:val="24"/>
        </w:rPr>
      </w:pPr>
      <w:r>
        <w:rPr>
          <w:rFonts w:ascii="Times New Roman" w:hAnsi="Times New Roman" w:cs="Times New Roman"/>
          <w:sz w:val="24"/>
          <w:szCs w:val="24"/>
        </w:rPr>
        <w:t xml:space="preserve">   Ценностно-целевые ориентиры и принципы воспитания учащихся. В качестве ценностно-целевой основы составляемой Программы выступает Концепция </w:t>
      </w:r>
      <w:proofErr w:type="gramStart"/>
      <w:r>
        <w:rPr>
          <w:rFonts w:ascii="Times New Roman" w:hAnsi="Times New Roman" w:cs="Times New Roman"/>
          <w:sz w:val="24"/>
          <w:szCs w:val="24"/>
        </w:rPr>
        <w:t>духовно-нравственного</w:t>
      </w:r>
      <w:proofErr w:type="gramEnd"/>
      <w:r>
        <w:rPr>
          <w:rFonts w:ascii="Times New Roman" w:hAnsi="Times New Roman" w:cs="Times New Roman"/>
          <w:sz w:val="24"/>
          <w:szCs w:val="24"/>
        </w:rPr>
        <w:t xml:space="preserve"> развития и воспитания личности гражданина России, которая даёт представления о современном национальном воспитательном идеале: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Данный идеал выступает в роли идеальной цели программируемого процесса воспитания учащихся образовательного учреждения. </w:t>
      </w:r>
    </w:p>
    <w:p w:rsidR="00BA32E4" w:rsidRDefault="00BA32E4" w:rsidP="00BA32E4">
      <w:pPr>
        <w:rPr>
          <w:rFonts w:ascii="Times New Roman" w:hAnsi="Times New Roman" w:cs="Times New Roman"/>
          <w:sz w:val="24"/>
          <w:szCs w:val="24"/>
        </w:rPr>
      </w:pPr>
      <w:r>
        <w:rPr>
          <w:rFonts w:ascii="Times New Roman" w:hAnsi="Times New Roman" w:cs="Times New Roman"/>
          <w:b/>
          <w:sz w:val="24"/>
          <w:szCs w:val="24"/>
        </w:rPr>
        <w:t>Приоритетные ценности системы воспитания учащихся определяются в соответствии с перечнем базовых национальных ценностей:</w:t>
      </w:r>
    </w:p>
    <w:p w:rsidR="00BA32E4" w:rsidRDefault="00BA32E4" w:rsidP="00BA32E4">
      <w:pPr>
        <w:rPr>
          <w:rFonts w:ascii="Times New Roman" w:hAnsi="Times New Roman" w:cs="Times New Roman"/>
          <w:sz w:val="24"/>
          <w:szCs w:val="24"/>
        </w:rPr>
      </w:pPr>
      <w:proofErr w:type="gramStart"/>
      <w:r>
        <w:rPr>
          <w:rFonts w:ascii="Times New Roman" w:hAnsi="Times New Roman" w:cs="Times New Roman"/>
          <w:sz w:val="24"/>
          <w:szCs w:val="24"/>
        </w:rPr>
        <w:lastRenderedPageBreak/>
        <w:t>Патриотизм, Социальная солидарность, Гражданственность, Семья, Труд и Творчество, Наука, Искусство и Литература, Природа, Человечество.</w:t>
      </w:r>
      <w:proofErr w:type="gramEnd"/>
      <w:r>
        <w:rPr>
          <w:rFonts w:ascii="Times New Roman" w:hAnsi="Times New Roman" w:cs="Times New Roman"/>
          <w:sz w:val="24"/>
          <w:szCs w:val="24"/>
        </w:rPr>
        <w:t xml:space="preserve"> Также значимыми ценностями для школьного сообщества являются Самореализация, Индивидуальность, Самостоятельность, Нравственность, Успешность, Креативность. В соответствии с идеальной целью и приоритетными ценностями детско-взрослого сообщества образовательной организации, а также </w:t>
      </w:r>
      <w:proofErr w:type="gramStart"/>
      <w:r>
        <w:rPr>
          <w:rFonts w:ascii="Times New Roman" w:hAnsi="Times New Roman" w:cs="Times New Roman"/>
          <w:sz w:val="24"/>
          <w:szCs w:val="24"/>
        </w:rPr>
        <w:t>учитывая требования ФГОС и особенности учебного заведения определяется</w:t>
      </w:r>
      <w:proofErr w:type="gramEnd"/>
      <w:r>
        <w:rPr>
          <w:rFonts w:ascii="Times New Roman" w:hAnsi="Times New Roman" w:cs="Times New Roman"/>
          <w:sz w:val="24"/>
          <w:szCs w:val="24"/>
        </w:rPr>
        <w:t xml:space="preserve"> цель воспитательной  системы гимназии: эффективное содействие становлению и проявлению индивидуальности каждого обучающегося, формированию у него способности к самореализации своего потенциала в осуществляемой деятельности. </w:t>
      </w:r>
    </w:p>
    <w:p w:rsidR="00BA32E4" w:rsidRDefault="00BA32E4" w:rsidP="00BA32E4">
      <w:pPr>
        <w:pStyle w:val="Default"/>
        <w:rPr>
          <w:szCs w:val="28"/>
        </w:rPr>
      </w:pPr>
      <w:r>
        <w:rPr>
          <w:b/>
          <w:bCs/>
          <w:i/>
          <w:iCs/>
          <w:szCs w:val="28"/>
        </w:rPr>
        <w:t xml:space="preserve">Основными традициями воспитания в МБОУ «СОШ№2 с. Гиляны» являются следующие: </w:t>
      </w:r>
    </w:p>
    <w:p w:rsidR="00BA32E4" w:rsidRDefault="00BA32E4" w:rsidP="00BA32E4">
      <w:pPr>
        <w:pStyle w:val="Default"/>
        <w:rPr>
          <w:szCs w:val="28"/>
        </w:rPr>
      </w:pPr>
      <w:r>
        <w:rPr>
          <w:szCs w:val="28"/>
        </w:rPr>
        <w:t>- стержнем годового цикла воспитательной работы МБОУ «СОШ №2 с</w:t>
      </w:r>
      <w:proofErr w:type="gramStart"/>
      <w:r>
        <w:rPr>
          <w:szCs w:val="28"/>
        </w:rPr>
        <w:t>.Г</w:t>
      </w:r>
      <w:proofErr w:type="gramEnd"/>
      <w:r>
        <w:rPr>
          <w:szCs w:val="28"/>
        </w:rPr>
        <w:t xml:space="preserve">иляны» являются ключевые дела, через которые осуществляется интеграция воспитательных усилий педагогических работников; </w:t>
      </w:r>
    </w:p>
    <w:p w:rsidR="00BA32E4" w:rsidRDefault="00BA32E4" w:rsidP="00BA32E4">
      <w:pPr>
        <w:pStyle w:val="Default"/>
        <w:rPr>
          <w:szCs w:val="28"/>
        </w:rPr>
      </w:pPr>
      <w:r>
        <w:rPr>
          <w:szCs w:val="28"/>
        </w:rPr>
        <w:t xml:space="preserve">- важной чертой каждого ключевого дела и </w:t>
      </w:r>
      <w:proofErr w:type="gramStart"/>
      <w:r>
        <w:rPr>
          <w:szCs w:val="28"/>
        </w:rPr>
        <w:t>большинства</w:t>
      </w:r>
      <w:proofErr w:type="gramEnd"/>
      <w:r>
        <w:rPr>
          <w:szCs w:val="28"/>
        </w:rPr>
        <w:t xml:space="preserve"> используемых для воспитания других совместных дел педагогических работников и школьников является коллективная разработка, коллективное планирование, коллективное проведение и коллективный анализ их результатов; </w:t>
      </w:r>
    </w:p>
    <w:p w:rsidR="00BA32E4" w:rsidRDefault="00BA32E4" w:rsidP="00BA32E4">
      <w:pPr>
        <w:pStyle w:val="Default"/>
        <w:rPr>
          <w:szCs w:val="28"/>
        </w:rPr>
      </w:pPr>
      <w:r>
        <w:rPr>
          <w:szCs w:val="28"/>
        </w:rPr>
        <w:t>- в МБОУ «СОШ№2 с</w:t>
      </w:r>
      <w:proofErr w:type="gramStart"/>
      <w:r>
        <w:rPr>
          <w:szCs w:val="28"/>
        </w:rPr>
        <w:t>.Г</w:t>
      </w:r>
      <w:proofErr w:type="gramEnd"/>
      <w:r>
        <w:rPr>
          <w:szCs w:val="28"/>
        </w:rPr>
        <w:t xml:space="preserve">иляны»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BA32E4" w:rsidRDefault="00BA32E4" w:rsidP="00BA32E4">
      <w:pPr>
        <w:pStyle w:val="Default"/>
        <w:rPr>
          <w:szCs w:val="28"/>
        </w:rPr>
      </w:pPr>
      <w:r>
        <w:rPr>
          <w:szCs w:val="28"/>
        </w:rPr>
        <w:t xml:space="preserve">- в проведении ключевых дел поощряется конструктивное межгрупповое и межвозрастное взаимодействие обучающихся, а также их социальная активность; </w:t>
      </w:r>
    </w:p>
    <w:p w:rsidR="00BA32E4" w:rsidRDefault="00BA32E4" w:rsidP="00BA32E4">
      <w:pPr>
        <w:pStyle w:val="Default"/>
        <w:rPr>
          <w:szCs w:val="28"/>
        </w:rPr>
      </w:pPr>
      <w:r>
        <w:rPr>
          <w:szCs w:val="28"/>
        </w:rPr>
        <w:t>- педагогические работники МБОУ «СОШ№2 с</w:t>
      </w:r>
      <w:proofErr w:type="gramStart"/>
      <w:r>
        <w:rPr>
          <w:szCs w:val="28"/>
        </w:rPr>
        <w:t>.Г</w:t>
      </w:r>
      <w:proofErr w:type="gramEnd"/>
      <w:r>
        <w:rPr>
          <w:szCs w:val="28"/>
        </w:rPr>
        <w:t xml:space="preserve">иляны» ориентированы на формирование коллективов в рамках объединений, на установление в них доброжелательных и товарищеских взаимоотношений; </w:t>
      </w:r>
    </w:p>
    <w:p w:rsidR="00BA32E4" w:rsidRDefault="00BA32E4" w:rsidP="00BA32E4">
      <w:pPr>
        <w:rPr>
          <w:rFonts w:ascii="Times New Roman" w:hAnsi="Times New Roman" w:cs="Times New Roman"/>
          <w:szCs w:val="24"/>
        </w:rPr>
      </w:pPr>
      <w:r>
        <w:rPr>
          <w:rFonts w:ascii="Times New Roman" w:hAnsi="Times New Roman" w:cs="Times New Roman"/>
          <w:sz w:val="24"/>
          <w:szCs w:val="28"/>
        </w:rPr>
        <w:t>- ключевой фигурой воспитания в МБОУ «</w:t>
      </w:r>
      <w:r>
        <w:rPr>
          <w:rFonts w:ascii="Times New Roman" w:hAnsi="Times New Roman" w:cs="Times New Roman"/>
          <w:szCs w:val="28"/>
        </w:rPr>
        <w:t>СОШ№2 с</w:t>
      </w:r>
      <w:proofErr w:type="gramStart"/>
      <w:r>
        <w:rPr>
          <w:rFonts w:ascii="Times New Roman" w:hAnsi="Times New Roman" w:cs="Times New Roman"/>
          <w:szCs w:val="28"/>
        </w:rPr>
        <w:t>.Г</w:t>
      </w:r>
      <w:proofErr w:type="gramEnd"/>
      <w:r>
        <w:rPr>
          <w:rFonts w:ascii="Times New Roman" w:hAnsi="Times New Roman" w:cs="Times New Roman"/>
          <w:szCs w:val="28"/>
        </w:rPr>
        <w:t>иляны</w:t>
      </w:r>
      <w:r>
        <w:rPr>
          <w:rFonts w:ascii="Times New Roman" w:hAnsi="Times New Roman" w:cs="Times New Roman"/>
          <w:sz w:val="24"/>
          <w:szCs w:val="28"/>
        </w:rPr>
        <w:t>»является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BA32E4" w:rsidRDefault="00BA32E4" w:rsidP="00BA32E4">
      <w:pPr>
        <w:rPr>
          <w:rFonts w:ascii="Times New Roman" w:hAnsi="Times New Roman" w:cs="Times New Roman"/>
          <w:sz w:val="24"/>
          <w:szCs w:val="24"/>
        </w:rPr>
      </w:pPr>
      <w:r>
        <w:rPr>
          <w:rFonts w:ascii="Times New Roman" w:hAnsi="Times New Roman" w:cs="Times New Roman"/>
          <w:b/>
          <w:sz w:val="24"/>
          <w:szCs w:val="24"/>
        </w:rPr>
        <w:t xml:space="preserve">Для достижения результатной цели программы воспитания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 xml:space="preserve"> необходимо обеспечить:</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 xml:space="preserve">1) усвоение ими знаний основных норм, которые общество выработало на основе этих ценностей (т.е. в усвоении ими социально значимых знаний); </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 xml:space="preserve">2) развитие их позитивных отношений к этим общественным ценностям (т.е. в развитии их социально значимых отношений); </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 xml:space="preserve">3) приобретение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 </w:t>
      </w:r>
    </w:p>
    <w:p w:rsidR="00BA32E4" w:rsidRDefault="00BA32E4" w:rsidP="00BA32E4">
      <w:pPr>
        <w:rPr>
          <w:rFonts w:ascii="Times New Roman" w:hAnsi="Times New Roman" w:cs="Times New Roman"/>
          <w:sz w:val="24"/>
          <w:szCs w:val="24"/>
        </w:rPr>
      </w:pPr>
    </w:p>
    <w:p w:rsidR="00BA32E4" w:rsidRDefault="00BA32E4" w:rsidP="00BA32E4">
      <w:pPr>
        <w:rPr>
          <w:rFonts w:ascii="Times New Roman" w:hAnsi="Times New Roman" w:cs="Times New Roman"/>
          <w:sz w:val="24"/>
          <w:szCs w:val="24"/>
        </w:rPr>
      </w:pPr>
    </w:p>
    <w:p w:rsidR="00BA32E4" w:rsidRDefault="00BA32E4" w:rsidP="00BA32E4">
      <w:pPr>
        <w:rPr>
          <w:rFonts w:ascii="Times New Roman" w:hAnsi="Times New Roman" w:cs="Times New Roman"/>
          <w:b/>
          <w:sz w:val="24"/>
          <w:szCs w:val="24"/>
        </w:rPr>
      </w:pPr>
    </w:p>
    <w:p w:rsidR="00BA32E4" w:rsidRDefault="00BA32E4" w:rsidP="00BA32E4">
      <w:pPr>
        <w:rPr>
          <w:rFonts w:ascii="Times New Roman" w:hAnsi="Times New Roman" w:cs="Times New Roman"/>
          <w:b/>
          <w:sz w:val="24"/>
          <w:szCs w:val="24"/>
        </w:rPr>
      </w:pPr>
    </w:p>
    <w:p w:rsidR="00BA32E4" w:rsidRDefault="00BA32E4" w:rsidP="00BA32E4">
      <w:pPr>
        <w:rPr>
          <w:rFonts w:ascii="Times New Roman" w:hAnsi="Times New Roman" w:cs="Times New Roman"/>
          <w:b/>
          <w:sz w:val="24"/>
          <w:szCs w:val="24"/>
        </w:rPr>
      </w:pPr>
      <w:r>
        <w:rPr>
          <w:rFonts w:ascii="Times New Roman" w:hAnsi="Times New Roman" w:cs="Times New Roman"/>
          <w:b/>
          <w:sz w:val="24"/>
          <w:szCs w:val="24"/>
        </w:rPr>
        <w:t>2.Цель и задачи воспитания</w:t>
      </w:r>
    </w:p>
    <w:p w:rsidR="00BA32E4" w:rsidRDefault="00BA32E4" w:rsidP="00BA32E4">
      <w:pPr>
        <w:rPr>
          <w:rFonts w:ascii="Times New Roman" w:hAnsi="Times New Roman" w:cs="Times New Roman"/>
          <w:b/>
          <w:sz w:val="24"/>
          <w:szCs w:val="24"/>
        </w:rPr>
      </w:pPr>
      <w:r>
        <w:rPr>
          <w:rFonts w:ascii="Times New Roman" w:hAnsi="Times New Roman" w:cs="Times New Roman"/>
          <w:b/>
          <w:sz w:val="24"/>
          <w:szCs w:val="24"/>
        </w:rPr>
        <w:t>В соответствии с результатной целью определяются задачи воспитания:</w:t>
      </w:r>
    </w:p>
    <w:p w:rsidR="00BA32E4" w:rsidRDefault="00BA32E4" w:rsidP="00BA32E4">
      <w:pPr>
        <w:rPr>
          <w:rFonts w:ascii="Times New Roman" w:hAnsi="Times New Roman" w:cs="Times New Roman"/>
          <w:b/>
          <w:sz w:val="24"/>
          <w:szCs w:val="24"/>
        </w:rPr>
      </w:pPr>
      <w:r>
        <w:rPr>
          <w:rFonts w:ascii="Times New Roman" w:hAnsi="Times New Roman" w:cs="Times New Roman"/>
          <w:b/>
          <w:sz w:val="24"/>
          <w:szCs w:val="24"/>
        </w:rPr>
        <w:lastRenderedPageBreak/>
        <w:t>1-4 классы</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Реализовывать воспитательные возможности общешкольных ключевых дел, поддерживать традиции их коллективного планирования, подготовки, проведения и анализа в школьном сообществе. Реализовывать потенциал классного руководства в воспитании школьников, поддерживать активное участие классных сообществ в жизни школы</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овлекать школьников в кружки и секции, клубы, студии и иные объединения, работающие по школьным программам внеурочной деятельности, реализовывать их воспитательные возможности. Использовать в воспитании детей возможности школьного урока, поддерживать использование на уроках интерактивных форм занятий с учащимися. Организовывать для школьников экскурсии, экспедиции, походы и реализовывать их воспитательный потенциал. Развивать предметно-эстетическую среду школы и реализовывать ее воспитательные возможности.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BA32E4" w:rsidRDefault="00BA32E4" w:rsidP="00BA32E4">
      <w:pPr>
        <w:rPr>
          <w:rFonts w:ascii="Times New Roman" w:hAnsi="Times New Roman" w:cs="Times New Roman"/>
          <w:b/>
          <w:sz w:val="24"/>
          <w:szCs w:val="24"/>
        </w:rPr>
      </w:pPr>
      <w:r>
        <w:rPr>
          <w:rFonts w:ascii="Times New Roman" w:hAnsi="Times New Roman" w:cs="Times New Roman"/>
          <w:b/>
          <w:sz w:val="24"/>
          <w:szCs w:val="24"/>
        </w:rPr>
        <w:t>5-9 классы</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 xml:space="preserve">Реализовывать воспитательные возможности общешкольных ключевых дел, поддерживать традиции их коллективного планирования, подготовки, проведения и анализа в школьном сообществе. Реализовывать потенциал классного руководства в воспитании школьников, поддерживать активное участие классных сообществ в жизни школы.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Использовать в воспитании детей возможности школьного урока, поддерживать использование на уроках интерактивных форм занятий с учащимися. Инициировать и поддерживать ученическое </w:t>
      </w:r>
      <w:proofErr w:type="gramStart"/>
      <w:r>
        <w:rPr>
          <w:rFonts w:ascii="Times New Roman" w:hAnsi="Times New Roman" w:cs="Times New Roman"/>
          <w:sz w:val="24"/>
          <w:szCs w:val="24"/>
        </w:rPr>
        <w:t>самоуправление</w:t>
      </w:r>
      <w:proofErr w:type="gramEnd"/>
      <w:r>
        <w:rPr>
          <w:rFonts w:ascii="Times New Roman" w:hAnsi="Times New Roman" w:cs="Times New Roman"/>
          <w:sz w:val="24"/>
          <w:szCs w:val="24"/>
        </w:rPr>
        <w:t xml:space="preserve"> как на уровне школы, так и на уровне классных сообществ. Поддерживать деятельность функционирующих на базе школы детских общественных объединений и организаций.</w:t>
      </w:r>
    </w:p>
    <w:p w:rsidR="00BA32E4" w:rsidRDefault="00BA32E4" w:rsidP="00BA32E4">
      <w:pPr>
        <w:rPr>
          <w:rFonts w:ascii="Times New Roman" w:hAnsi="Times New Roman" w:cs="Times New Roman"/>
          <w:b/>
          <w:sz w:val="24"/>
          <w:szCs w:val="24"/>
        </w:rPr>
      </w:pPr>
      <w:r>
        <w:rPr>
          <w:rFonts w:ascii="Times New Roman" w:hAnsi="Times New Roman" w:cs="Times New Roman"/>
          <w:b/>
          <w:sz w:val="24"/>
          <w:szCs w:val="24"/>
        </w:rPr>
        <w:t>10-11 классы</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 xml:space="preserve">Реализовывать воспитательные возможности общешкольных ключевых дел, поддерживать традиции их коллективного планирования, подготовки, проведения и анализа в школьном сообществе. Реализовывать потенциал классного руководства в воспитании школьников, поддерживать активное участие классных сообществ в жизни школы.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Использовать в воспитании детей возможности школьного урока, поддерживать использование на уроках интерактивных форм занятий с учащимися. Развивать </w:t>
      </w:r>
      <w:proofErr w:type="gramStart"/>
      <w:r>
        <w:rPr>
          <w:rFonts w:ascii="Times New Roman" w:hAnsi="Times New Roman" w:cs="Times New Roman"/>
          <w:sz w:val="24"/>
          <w:szCs w:val="24"/>
        </w:rPr>
        <w:t>самоуправление</w:t>
      </w:r>
      <w:proofErr w:type="gramEnd"/>
      <w:r>
        <w:rPr>
          <w:rFonts w:ascii="Times New Roman" w:hAnsi="Times New Roman" w:cs="Times New Roman"/>
          <w:sz w:val="24"/>
          <w:szCs w:val="24"/>
        </w:rPr>
        <w:t xml:space="preserve"> как на уровне школы, так и на уровне классных сообществ. Поддерживать деятельность функционирующих на базе школы детских общественных объединений и организаций. Организовывать профориентационную работу со школьниками. Организовать работу школьных бумажных и электронных медиа, реализовывать их воспитательный потенциал</w:t>
      </w:r>
    </w:p>
    <w:p w:rsidR="00BA32E4" w:rsidRDefault="00BA32E4" w:rsidP="00BA32E4">
      <w:pPr>
        <w:rPr>
          <w:rFonts w:ascii="Times New Roman" w:hAnsi="Times New Roman" w:cs="Times New Roman"/>
          <w:b/>
          <w:sz w:val="24"/>
          <w:szCs w:val="24"/>
        </w:rPr>
      </w:pPr>
      <w:r>
        <w:rPr>
          <w:rFonts w:ascii="Times New Roman" w:hAnsi="Times New Roman" w:cs="Times New Roman"/>
          <w:b/>
          <w:sz w:val="24"/>
          <w:szCs w:val="24"/>
        </w:rPr>
        <w:t>Деятельность, общение и отношения сторон в образовательном учреждении строятся на следующих принципах:</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 xml:space="preserve">1. Принцип самореализации. Одной из главных составляющих счастья человека является успешная реализация своего потенциала в образовательной, профессиональной, досуговой, социально-бытовой сферах жизнедеятельности. Педагогическое обеспечение развития у </w:t>
      </w:r>
      <w:r>
        <w:rPr>
          <w:rFonts w:ascii="Times New Roman" w:hAnsi="Times New Roman" w:cs="Times New Roman"/>
          <w:sz w:val="24"/>
          <w:szCs w:val="24"/>
        </w:rPr>
        <w:lastRenderedPageBreak/>
        <w:t>ребенка способности к самореализации – системообразующие звено учебно-воспитательного процесса.</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 xml:space="preserve"> 2. Принцип нравственной направленности. Нравственная направленность рассматривается как ценностное наполнение содержания, форм и способов самореализации человека. Формирование у детей нравственного иммунитета – ведущее направление деятельности педагогов на уроках, школьных и классных мероприятиях, в групповом и индивидуальном взаимодействии с учащимися. </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 xml:space="preserve">3. Принцип индивидуальности. Каждый член школьного сообщества должен стать и быть самим собой, обрести свой образ. Неоценимой помощью ребенку в самоосуществлении может стать культивирование в образовательном учреждении деятельности, направленной на развитие и проявление индивидуальности детей. </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4. Принцип самостоятельности. Умение быть самостоятельным постепенно становится ценностью для всего школьного сообщества и каждого его члена. Оно формируется и развивается у детей с первой минуты обучения в школе и до последнего звонка в их школьной жизни.</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 xml:space="preserve"> 5. Принцип успешности. Переживаемое ребенком чувство радости от успешно выполненного учебного задания, достижений в труде, спорте, искусстве позволяет в дальнейшем ставить и решать более сложные и важные задачи. В качестве эффективного педагогического средства стимулирования социально и личностно значимых устремлений может выступать метод создания ситуации успеха.</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 xml:space="preserve"> 6. Принцип креативности. Индивидуальное и коллективное жизнетворчество помогает детям обогатить и реализовать свой потенциал. Педагоги школы направляют свои усилия на развитие творческих способностей учащихся. </w:t>
      </w:r>
    </w:p>
    <w:p w:rsidR="00BA32E4" w:rsidRDefault="00BA32E4" w:rsidP="00BA32E4">
      <w:pPr>
        <w:ind w:left="-567" w:firstLine="567"/>
        <w:rPr>
          <w:rFonts w:ascii="Times New Roman" w:hAnsi="Times New Roman" w:cs="Times New Roman"/>
          <w:b/>
          <w:sz w:val="24"/>
          <w:szCs w:val="24"/>
        </w:rPr>
      </w:pPr>
      <w:r>
        <w:rPr>
          <w:rFonts w:ascii="Times New Roman" w:hAnsi="Times New Roman" w:cs="Times New Roman"/>
          <w:b/>
          <w:sz w:val="24"/>
          <w:szCs w:val="24"/>
        </w:rPr>
        <w:t>3. Виды, формы и способы организации воспитательного процесса</w:t>
      </w:r>
    </w:p>
    <w:p w:rsidR="00BA32E4" w:rsidRDefault="00BA32E4" w:rsidP="00BA32E4">
      <w:pPr>
        <w:pStyle w:val="Default"/>
      </w:pPr>
      <w:r>
        <w:t>Практическая реализация цели и задач воспитания осуществляется в рамках следующих направлений воспитательной работы МБОУ «СОШ№2 с</w:t>
      </w:r>
      <w:proofErr w:type="gramStart"/>
      <w:r>
        <w:t>.Г</w:t>
      </w:r>
      <w:proofErr w:type="gramEnd"/>
      <w:r>
        <w:t>иляны»</w:t>
      </w:r>
    </w:p>
    <w:p w:rsidR="00BA32E4" w:rsidRDefault="00BA32E4" w:rsidP="00BA32E4">
      <w:pPr>
        <w:pStyle w:val="Default"/>
      </w:pPr>
      <w:r>
        <w:t xml:space="preserve">Каждое реализуется в соответствующем модуле: </w:t>
      </w:r>
    </w:p>
    <w:p w:rsidR="00BA32E4" w:rsidRDefault="00BA32E4" w:rsidP="00BA32E4">
      <w:pPr>
        <w:pStyle w:val="Default"/>
      </w:pPr>
      <w:r>
        <w:rPr>
          <w:i/>
          <w:iCs/>
        </w:rPr>
        <w:t xml:space="preserve">Инвариантными модулями являются: </w:t>
      </w:r>
    </w:p>
    <w:p w:rsidR="00BA32E4" w:rsidRDefault="00BA32E4" w:rsidP="00BA32E4">
      <w:pPr>
        <w:pStyle w:val="Default"/>
        <w:spacing w:after="86"/>
      </w:pPr>
      <w:r>
        <w:t xml:space="preserve">• Единая концепция духовно-нравственного воспитания и развития подрастающего поколения Чеченской Республики </w:t>
      </w:r>
    </w:p>
    <w:p w:rsidR="00BA32E4" w:rsidRDefault="00BA32E4" w:rsidP="00BA32E4">
      <w:pPr>
        <w:pStyle w:val="Default"/>
        <w:spacing w:after="86"/>
      </w:pPr>
      <w:r>
        <w:t xml:space="preserve">• Классное руководство </w:t>
      </w:r>
    </w:p>
    <w:p w:rsidR="00BA32E4" w:rsidRDefault="00BA32E4" w:rsidP="00BA32E4">
      <w:pPr>
        <w:pStyle w:val="Default"/>
        <w:spacing w:after="86"/>
      </w:pPr>
      <w:r>
        <w:t xml:space="preserve">• Школьный урок </w:t>
      </w:r>
    </w:p>
    <w:p w:rsidR="00BA32E4" w:rsidRDefault="00BA32E4" w:rsidP="00BA32E4">
      <w:pPr>
        <w:pStyle w:val="Default"/>
        <w:spacing w:after="86"/>
      </w:pPr>
      <w:r>
        <w:t xml:space="preserve">• Курсы внеурочной деятельности </w:t>
      </w:r>
    </w:p>
    <w:p w:rsidR="00BA32E4" w:rsidRDefault="00BA32E4" w:rsidP="00BA32E4">
      <w:pPr>
        <w:pStyle w:val="Default"/>
        <w:spacing w:after="86"/>
      </w:pPr>
      <w:r>
        <w:t xml:space="preserve">• Работа с родителями </w:t>
      </w:r>
    </w:p>
    <w:p w:rsidR="00BA32E4" w:rsidRDefault="00BA32E4" w:rsidP="00BA32E4">
      <w:pPr>
        <w:pStyle w:val="Default"/>
        <w:spacing w:after="86"/>
      </w:pPr>
      <w:r>
        <w:t xml:space="preserve">• Самоуправление </w:t>
      </w:r>
    </w:p>
    <w:p w:rsidR="00BA32E4" w:rsidRDefault="00BA32E4" w:rsidP="00BA32E4">
      <w:pPr>
        <w:pStyle w:val="Default"/>
      </w:pPr>
      <w:r>
        <w:t xml:space="preserve">• Профориентация </w:t>
      </w:r>
    </w:p>
    <w:p w:rsidR="00BA32E4" w:rsidRDefault="00BA32E4" w:rsidP="00BA32E4">
      <w:pPr>
        <w:pStyle w:val="Default"/>
      </w:pPr>
    </w:p>
    <w:p w:rsidR="00BA32E4" w:rsidRDefault="00BA32E4" w:rsidP="00BA32E4">
      <w:pPr>
        <w:pStyle w:val="Default"/>
      </w:pPr>
      <w:r>
        <w:rPr>
          <w:i/>
          <w:iCs/>
        </w:rPr>
        <w:t xml:space="preserve">Вариативными модулями программы могут быть: </w:t>
      </w:r>
    </w:p>
    <w:p w:rsidR="00BA32E4" w:rsidRDefault="00BA32E4" w:rsidP="00BA32E4">
      <w:pPr>
        <w:pStyle w:val="Default"/>
        <w:spacing w:after="86"/>
      </w:pPr>
      <w:r>
        <w:t xml:space="preserve">• Ключевые общешкольные дела </w:t>
      </w:r>
    </w:p>
    <w:p w:rsidR="00BA32E4" w:rsidRDefault="00BA32E4" w:rsidP="00BA32E4">
      <w:pPr>
        <w:pStyle w:val="Default"/>
        <w:spacing w:after="86"/>
      </w:pPr>
      <w:r>
        <w:t>• Детские общественные объединения и волонтерство</w:t>
      </w:r>
    </w:p>
    <w:p w:rsidR="00BA32E4" w:rsidRDefault="00BA32E4" w:rsidP="00BA32E4">
      <w:pPr>
        <w:pStyle w:val="Default"/>
        <w:spacing w:after="86"/>
      </w:pPr>
      <w:r>
        <w:t xml:space="preserve">• Школьные и социальные медиа </w:t>
      </w:r>
    </w:p>
    <w:p w:rsidR="00BA32E4" w:rsidRDefault="00BA32E4" w:rsidP="00BA32E4">
      <w:pPr>
        <w:pStyle w:val="Default"/>
        <w:spacing w:after="86"/>
      </w:pPr>
      <w:r>
        <w:t xml:space="preserve">• Экскурсии, экспедиции, походы </w:t>
      </w:r>
    </w:p>
    <w:p w:rsidR="00BA32E4" w:rsidRDefault="00BA32E4" w:rsidP="00BA32E4">
      <w:pPr>
        <w:pStyle w:val="Default"/>
        <w:spacing w:after="86"/>
      </w:pPr>
      <w:r>
        <w:t xml:space="preserve">• Организация предметно-эстетической среды </w:t>
      </w:r>
    </w:p>
    <w:p w:rsidR="00BA32E4" w:rsidRDefault="00BA32E4" w:rsidP="00BA32E4">
      <w:pPr>
        <w:pStyle w:val="Default"/>
      </w:pPr>
      <w:r>
        <w:t xml:space="preserve">• Дополнительное образование детей. </w:t>
      </w:r>
    </w:p>
    <w:p w:rsidR="00BA32E4" w:rsidRDefault="00BA32E4" w:rsidP="00BA32E4">
      <w:pPr>
        <w:pStyle w:val="Default"/>
      </w:pPr>
      <w:r>
        <w:rPr>
          <w:b/>
          <w:bCs/>
        </w:rPr>
        <w:lastRenderedPageBreak/>
        <w:t xml:space="preserve">3.1.Модуль </w:t>
      </w:r>
    </w:p>
    <w:p w:rsidR="00BA32E4" w:rsidRDefault="00BA32E4" w:rsidP="00BA32E4">
      <w:pPr>
        <w:pStyle w:val="Default"/>
      </w:pPr>
      <w:r>
        <w:rPr>
          <w:b/>
          <w:bCs/>
        </w:rPr>
        <w:t xml:space="preserve">«Единая Концепция духовно-нравственного воспитания и развития подрастающего поколения Чеченской Республики» </w:t>
      </w:r>
    </w:p>
    <w:p w:rsidR="00BA32E4" w:rsidRDefault="00BA32E4" w:rsidP="00BA32E4">
      <w:pPr>
        <w:pStyle w:val="Default"/>
      </w:pPr>
      <w:r>
        <w:t xml:space="preserve">Региональным компонентом воспитания подрастающего поколения является «Единая Концепция духовно-нравственного воспитания и развития подрастающего поколения Чеченской Республики». </w:t>
      </w:r>
    </w:p>
    <w:p w:rsidR="00BA32E4" w:rsidRDefault="00BA32E4" w:rsidP="00BA32E4">
      <w:pPr>
        <w:pStyle w:val="Default"/>
      </w:pPr>
      <w:r>
        <w:t xml:space="preserve">В Чеченской Республике ценностная шкала духовно-нравственного воспитания основана на трех постулатах – </w:t>
      </w:r>
      <w:r>
        <w:rPr>
          <w:i/>
          <w:iCs/>
        </w:rPr>
        <w:t xml:space="preserve">гражданственность (патриотизм), религиозные ценности и вайнахские адаты (обычаи и традиции народа). </w:t>
      </w:r>
    </w:p>
    <w:p w:rsidR="00BA32E4" w:rsidRDefault="00BA32E4" w:rsidP="00BA32E4">
      <w:pPr>
        <w:pStyle w:val="Default"/>
      </w:pPr>
      <w:r>
        <w:t xml:space="preserve">Использование в воспитании детей ценностных ориентиров, сформированности религиозной и межнациональной терпимости, патриотизма и приоритета общечеловеческих ценностей преимущественно будет осуществляться в рамках следующих видов и форм деятельности.  </w:t>
      </w:r>
    </w:p>
    <w:p w:rsidR="00BA32E4" w:rsidRDefault="00BA32E4" w:rsidP="00BA32E4">
      <w:pPr>
        <w:pStyle w:val="Default"/>
        <w:rPr>
          <w:b/>
          <w:color w:val="auto"/>
        </w:rPr>
      </w:pPr>
      <w:r>
        <w:rPr>
          <w:b/>
          <w:color w:val="auto"/>
        </w:rPr>
        <w:t>Виды и формы деятельности</w:t>
      </w:r>
    </w:p>
    <w:p w:rsidR="00BA32E4" w:rsidRDefault="00BA32E4" w:rsidP="00BA32E4">
      <w:pPr>
        <w:pStyle w:val="Default"/>
        <w:spacing w:after="76"/>
        <w:rPr>
          <w:color w:val="auto"/>
        </w:rPr>
      </w:pPr>
      <w:r>
        <w:rPr>
          <w:color w:val="auto"/>
        </w:rPr>
        <w:t xml:space="preserve">• формирование гражданского общества на основе духовно-нравственных ценностей, гуманизма и патриотизма через проведение бесед, классных часов; </w:t>
      </w:r>
    </w:p>
    <w:p w:rsidR="00BA32E4" w:rsidRDefault="00BA32E4" w:rsidP="00BA32E4">
      <w:pPr>
        <w:pStyle w:val="Default"/>
        <w:spacing w:after="76"/>
        <w:rPr>
          <w:color w:val="auto"/>
        </w:rPr>
      </w:pPr>
      <w:r>
        <w:rPr>
          <w:color w:val="auto"/>
        </w:rPr>
        <w:t xml:space="preserve">• 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 через проведение бесед, классных часов, тематических вечеров с приглашением родителей, представителей духовенства; </w:t>
      </w:r>
    </w:p>
    <w:p w:rsidR="00BA32E4" w:rsidRDefault="00BA32E4" w:rsidP="00BA32E4">
      <w:pPr>
        <w:pStyle w:val="Default"/>
        <w:spacing w:after="76"/>
        <w:rPr>
          <w:color w:val="auto"/>
        </w:rPr>
      </w:pPr>
      <w:r>
        <w:rPr>
          <w:color w:val="auto"/>
        </w:rPr>
        <w:t xml:space="preserve">• популяризация традиционных духовных, нравственных и культурных ценностей через урочную и внеурочную деятельность; </w:t>
      </w:r>
    </w:p>
    <w:p w:rsidR="00BA32E4" w:rsidRDefault="00BA32E4" w:rsidP="00BA32E4">
      <w:pPr>
        <w:pStyle w:val="Default"/>
        <w:spacing w:after="76"/>
        <w:rPr>
          <w:color w:val="auto"/>
        </w:rPr>
      </w:pPr>
      <w:r>
        <w:rPr>
          <w:color w:val="auto"/>
        </w:rPr>
        <w:t xml:space="preserve">• знакомство с историей и культурой родного края, народным творчеством, фольклором, особенностями быта чеченской семьи через проведение бесед, классных часов, тематических вечеров; </w:t>
      </w:r>
    </w:p>
    <w:p w:rsidR="00BA32E4" w:rsidRDefault="00BA32E4" w:rsidP="00BA32E4">
      <w:pPr>
        <w:pStyle w:val="Default"/>
        <w:spacing w:after="76"/>
        <w:rPr>
          <w:color w:val="auto"/>
        </w:rPr>
      </w:pPr>
      <w:r>
        <w:rPr>
          <w:color w:val="auto"/>
        </w:rPr>
        <w:t xml:space="preserve">• знакомство с героическими страницами истории Чеченской Республики, жизнью замечательных людей, явивших примеры гражданского служения, исполнения патриотического долга, с обязанностями гражданина через проведение бесед, классных часов, творческих конкурсов, путешествий по историческим и памятным местам, сюжетно-ролевых игр гражданского и </w:t>
      </w:r>
      <w:proofErr w:type="gramStart"/>
      <w:r>
        <w:rPr>
          <w:color w:val="auto"/>
        </w:rPr>
        <w:t>историко – патриотического</w:t>
      </w:r>
      <w:proofErr w:type="gramEnd"/>
      <w:r>
        <w:rPr>
          <w:color w:val="auto"/>
        </w:rPr>
        <w:t xml:space="preserve"> содержания. </w:t>
      </w:r>
    </w:p>
    <w:p w:rsidR="00BA32E4" w:rsidRDefault="00BA32E4" w:rsidP="00BA32E4">
      <w:pPr>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b/>
          <w:bCs/>
          <w:sz w:val="24"/>
          <w:szCs w:val="24"/>
        </w:rPr>
        <w:t xml:space="preserve">2.Модуль «Классное руководство» </w:t>
      </w:r>
    </w:p>
    <w:p w:rsidR="00BA32E4" w:rsidRDefault="00BA32E4" w:rsidP="00BA32E4">
      <w:pPr>
        <w:pStyle w:val="Default"/>
      </w:pPr>
      <w:r>
        <w:t xml:space="preserve">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Главное предназначение классного руководителя - создать условия для становления личности ребёнка, входящего в современный ему мир, воспитать человека, способного достойно занять своё место в жизни. </w:t>
      </w:r>
    </w:p>
    <w:p w:rsidR="00BA32E4" w:rsidRDefault="00BA32E4" w:rsidP="00BA32E4">
      <w:pPr>
        <w:pStyle w:val="Default"/>
      </w:pPr>
      <w:r>
        <w:t xml:space="preserve">Реализация потенциала классного руководства предполагает применение следующих видов и форм работы. </w:t>
      </w:r>
    </w:p>
    <w:p w:rsidR="00BA32E4" w:rsidRDefault="00BA32E4" w:rsidP="00BA32E4">
      <w:pPr>
        <w:pStyle w:val="Default"/>
      </w:pPr>
      <w:r>
        <w:rPr>
          <w:b/>
          <w:bCs/>
        </w:rPr>
        <w:t xml:space="preserve">Виды и формы деятельности: </w:t>
      </w:r>
    </w:p>
    <w:p w:rsidR="00BA32E4" w:rsidRDefault="00BA32E4" w:rsidP="00BA32E4">
      <w:pPr>
        <w:pStyle w:val="Default"/>
        <w:rPr>
          <w:b/>
          <w:bCs/>
          <w:i/>
          <w:iCs/>
        </w:rPr>
      </w:pPr>
      <w:r>
        <w:rPr>
          <w:b/>
          <w:bCs/>
          <w:i/>
          <w:iCs/>
        </w:rPr>
        <w:t xml:space="preserve">Работа с классным коллективом: </w:t>
      </w:r>
    </w:p>
    <w:p w:rsidR="00BA32E4" w:rsidRDefault="00BA32E4" w:rsidP="00BA32E4">
      <w:pPr>
        <w:pStyle w:val="Default"/>
        <w:rPr>
          <w:bCs/>
          <w:iCs/>
        </w:rPr>
      </w:pPr>
      <w:r>
        <w:rPr>
          <w:bCs/>
          <w:iCs/>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BA32E4" w:rsidRDefault="00BA32E4" w:rsidP="00BA32E4">
      <w:pPr>
        <w:pStyle w:val="Default"/>
      </w:pPr>
      <w:r>
        <w:rPr>
          <w:bCs/>
          <w:iCs/>
        </w:rPr>
        <w:t xml:space="preserve">Организация </w:t>
      </w:r>
      <w:proofErr w:type="gramStart"/>
      <w:r>
        <w:rPr>
          <w:bCs/>
          <w:iCs/>
        </w:rPr>
        <w:t>интересных</w:t>
      </w:r>
      <w:proofErr w:type="gramEnd"/>
      <w:r>
        <w:rPr>
          <w:bCs/>
          <w:iCs/>
        </w:rPr>
        <w:t xml:space="preserve"> и полезных для личностного развития</w:t>
      </w:r>
    </w:p>
    <w:p w:rsidR="00BA32E4" w:rsidRDefault="00BA32E4" w:rsidP="00BA32E4">
      <w:pPr>
        <w:pStyle w:val="Default"/>
        <w:spacing w:after="86"/>
        <w:rPr>
          <w:color w:val="auto"/>
        </w:rPr>
      </w:pPr>
      <w:r>
        <w:rPr>
          <w:color w:val="auto"/>
        </w:rPr>
        <w:t xml:space="preserve">ребенка совместных дел с учащимися вверенного ему класса (познавательно, трудовой, спортивно-оздоровительной, духовно-нравственной, творческой, профориентационнойнаправленности), позволяющие с одной стороны, </w:t>
      </w:r>
      <w:proofErr w:type="gramStart"/>
      <w:r>
        <w:rPr>
          <w:color w:val="auto"/>
        </w:rPr>
        <w:t>–в</w:t>
      </w:r>
      <w:proofErr w:type="gramEnd"/>
      <w:r>
        <w:rPr>
          <w:color w:val="auto"/>
        </w:rPr>
        <w:t xml:space="preserve">овлечь в них детей с самыми разными потребностями и тем самым дать им возможность самореализоваться в них, а с другой, –установить и упрочить доверительные отношения с учащимися класса, стать для них значимым взрослым, задающим образцы поведения в обществе. </w:t>
      </w:r>
    </w:p>
    <w:p w:rsidR="00BA32E4" w:rsidRDefault="00BA32E4" w:rsidP="00BA32E4">
      <w:pPr>
        <w:pStyle w:val="Default"/>
        <w:spacing w:after="86"/>
        <w:rPr>
          <w:color w:val="auto"/>
        </w:rPr>
      </w:pPr>
      <w:r>
        <w:rPr>
          <w:color w:val="auto"/>
        </w:rPr>
        <w:t xml:space="preserve">•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BA32E4" w:rsidRDefault="00BA32E4" w:rsidP="00BA32E4">
      <w:pPr>
        <w:pStyle w:val="Default"/>
        <w:spacing w:after="86"/>
        <w:rPr>
          <w:color w:val="auto"/>
        </w:rPr>
      </w:pPr>
      <w:r>
        <w:rPr>
          <w:color w:val="auto"/>
        </w:rPr>
        <w:lastRenderedPageBreak/>
        <w:t>• 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w:t>
      </w:r>
      <w:proofErr w:type="gramStart"/>
      <w:r>
        <w:rPr>
          <w:color w:val="auto"/>
        </w:rPr>
        <w:t>»и</w:t>
      </w:r>
      <w:proofErr w:type="gramEnd"/>
      <w:r>
        <w:rPr>
          <w:color w:val="auto"/>
        </w:rPr>
        <w:t xml:space="preserve"> вечера, дающие каждому школьнику возможность рефлексии собственного участия в жизникласса; </w:t>
      </w:r>
    </w:p>
    <w:p w:rsidR="00BA32E4" w:rsidRDefault="00BA32E4" w:rsidP="00BA32E4">
      <w:pPr>
        <w:pStyle w:val="Default"/>
        <w:rPr>
          <w:color w:val="auto"/>
        </w:rPr>
      </w:pPr>
      <w:r>
        <w:rPr>
          <w:color w:val="auto"/>
        </w:rPr>
        <w:t xml:space="preserve">- выработка совместно со школьниками законов класса, помогающих детям освоить нормы и правила общения, которым они должны следовать в школе. </w:t>
      </w:r>
    </w:p>
    <w:p w:rsidR="00BA32E4" w:rsidRDefault="00BA32E4" w:rsidP="00BA32E4">
      <w:pPr>
        <w:pStyle w:val="Default"/>
        <w:rPr>
          <w:color w:val="auto"/>
        </w:rPr>
      </w:pPr>
      <w:r>
        <w:rPr>
          <w:b/>
          <w:bCs/>
          <w:i/>
          <w:iCs/>
          <w:color w:val="auto"/>
        </w:rPr>
        <w:t xml:space="preserve">Индивидуальная работа с учащимися: </w:t>
      </w:r>
    </w:p>
    <w:p w:rsidR="00BA32E4" w:rsidRDefault="00BA32E4" w:rsidP="00BA32E4">
      <w:pPr>
        <w:pStyle w:val="Default"/>
        <w:rPr>
          <w:color w:val="auto"/>
        </w:rPr>
      </w:pPr>
      <w:r>
        <w:rPr>
          <w:color w:val="auto"/>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BA32E4" w:rsidRDefault="00BA32E4" w:rsidP="00BA32E4">
      <w:pPr>
        <w:pStyle w:val="Default"/>
        <w:rPr>
          <w:color w:val="auto"/>
        </w:rPr>
      </w:pPr>
      <w:r>
        <w:rPr>
          <w:color w:val="auto"/>
        </w:rPr>
        <w:t xml:space="preserve">• </w:t>
      </w:r>
      <w:proofErr w:type="gramStart"/>
      <w:r>
        <w:rPr>
          <w:color w:val="auto"/>
        </w:rPr>
        <w:t>п</w:t>
      </w:r>
      <w:proofErr w:type="gramEnd"/>
      <w:r>
        <w:rPr>
          <w:color w:val="auto"/>
        </w:rPr>
        <w:t>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BA32E4" w:rsidRDefault="00BA32E4" w:rsidP="00BA32E4">
      <w:pPr>
        <w:pStyle w:val="Default"/>
        <w:rPr>
          <w:color w:val="auto"/>
        </w:rPr>
      </w:pPr>
      <w:r>
        <w:rPr>
          <w:color w:val="auto"/>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в конце года – вместе анализируют свои успехи и неудачи.</w:t>
      </w:r>
    </w:p>
    <w:p w:rsidR="00BA32E4" w:rsidRDefault="00BA32E4" w:rsidP="00BA32E4">
      <w:pPr>
        <w:pStyle w:val="Default"/>
        <w:rPr>
          <w:color w:val="auto"/>
        </w:rPr>
      </w:pPr>
      <w:r>
        <w:rPr>
          <w:color w:val="auto"/>
        </w:rPr>
        <w:t>Коррекция поведения ребенка через частные беседы с ним, его родителями 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BA32E4" w:rsidRDefault="00BA32E4" w:rsidP="00BA32E4">
      <w:pPr>
        <w:pStyle w:val="Default"/>
        <w:rPr>
          <w:b/>
          <w:color w:val="auto"/>
        </w:rPr>
      </w:pPr>
      <w:r>
        <w:rPr>
          <w:b/>
          <w:color w:val="auto"/>
        </w:rPr>
        <w:t>Работа с учителями, преподающими в классе:</w:t>
      </w:r>
    </w:p>
    <w:p w:rsidR="00BA32E4" w:rsidRDefault="00BA32E4" w:rsidP="00BA32E4">
      <w:pPr>
        <w:pStyle w:val="Default"/>
        <w:rPr>
          <w:color w:val="auto"/>
        </w:rPr>
      </w:pPr>
      <w:r>
        <w:rPr>
          <w:b/>
          <w:color w:val="auto"/>
        </w:rPr>
        <w:t>-</w:t>
      </w:r>
      <w:r>
        <w:rPr>
          <w:color w:val="auto"/>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BA32E4" w:rsidRDefault="00BA32E4" w:rsidP="00BA32E4">
      <w:pPr>
        <w:pStyle w:val="Default"/>
        <w:rPr>
          <w:color w:val="auto"/>
        </w:rPr>
      </w:pPr>
      <w:r>
        <w:rPr>
          <w:color w:val="auto"/>
        </w:rPr>
        <w:t>- проведение мини-педсоветов, направленных на решение конкретных проблем класса и интеграцию воспитательных влияний на школьников;</w:t>
      </w:r>
    </w:p>
    <w:p w:rsidR="00BA32E4" w:rsidRDefault="00BA32E4" w:rsidP="00BA32E4">
      <w:pPr>
        <w:pStyle w:val="Default"/>
        <w:rPr>
          <w:color w:val="auto"/>
        </w:rPr>
      </w:pPr>
      <w:r>
        <w:rPr>
          <w:color w:val="auto"/>
        </w:rPr>
        <w:t xml:space="preserve">-привлечение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w:t>
      </w:r>
      <w:proofErr w:type="gramStart"/>
      <w:r>
        <w:rPr>
          <w:color w:val="auto"/>
        </w:rPr>
        <w:t>от</w:t>
      </w:r>
      <w:proofErr w:type="gramEnd"/>
      <w:r>
        <w:rPr>
          <w:color w:val="auto"/>
        </w:rPr>
        <w:t xml:space="preserve"> учебной, обстановке;</w:t>
      </w:r>
    </w:p>
    <w:p w:rsidR="00BA32E4" w:rsidRDefault="00BA32E4" w:rsidP="00BA32E4">
      <w:pPr>
        <w:pStyle w:val="Default"/>
        <w:rPr>
          <w:color w:val="auto"/>
        </w:rPr>
      </w:pPr>
      <w:r>
        <w:rPr>
          <w:color w:val="auto"/>
        </w:rPr>
        <w:t>-привлечение учителей к участию в родительских собраниях класса для объединения усилий в деле обучения и воспитания детей.</w:t>
      </w:r>
    </w:p>
    <w:p w:rsidR="00BA32E4" w:rsidRDefault="00BA32E4" w:rsidP="00BA32E4">
      <w:pPr>
        <w:pStyle w:val="Default"/>
        <w:rPr>
          <w:color w:val="auto"/>
        </w:rPr>
      </w:pPr>
      <w:r>
        <w:rPr>
          <w:b/>
          <w:bCs/>
          <w:i/>
          <w:iCs/>
          <w:color w:val="auto"/>
        </w:rPr>
        <w:t xml:space="preserve">Работа с родителями учащихся или их законными представителями: </w:t>
      </w:r>
    </w:p>
    <w:p w:rsidR="00BA32E4" w:rsidRDefault="00BA32E4" w:rsidP="00BA32E4">
      <w:pPr>
        <w:pStyle w:val="Default"/>
        <w:rPr>
          <w:color w:val="auto"/>
        </w:rPr>
      </w:pPr>
      <w:r>
        <w:rPr>
          <w:color w:val="auto"/>
        </w:rPr>
        <w:t xml:space="preserve">• регулярное информирование родителей о школьных успехах и проблемах их детей, о жизни класса в целом; </w:t>
      </w:r>
    </w:p>
    <w:p w:rsidR="00BA32E4" w:rsidRDefault="00BA32E4" w:rsidP="00BA32E4">
      <w:pPr>
        <w:pStyle w:val="Default"/>
        <w:rPr>
          <w:color w:val="auto"/>
        </w:rPr>
      </w:pPr>
      <w:r>
        <w:rPr>
          <w:color w:val="auto"/>
        </w:rPr>
        <w:t xml:space="preserve">• 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BA32E4" w:rsidRDefault="00BA32E4" w:rsidP="00BA32E4">
      <w:pPr>
        <w:pStyle w:val="Default"/>
        <w:rPr>
          <w:color w:val="auto"/>
        </w:rPr>
      </w:pPr>
      <w:r>
        <w:rPr>
          <w:color w:val="auto"/>
        </w:rPr>
        <w:t xml:space="preserve">• организация родительских собраний, происходящих в режиме обсуждения наиболее острых проблем обучения и воспитания школьников; </w:t>
      </w:r>
    </w:p>
    <w:p w:rsidR="00BA32E4" w:rsidRDefault="00BA32E4" w:rsidP="00BA32E4">
      <w:pPr>
        <w:pStyle w:val="Default"/>
        <w:rPr>
          <w:color w:val="auto"/>
        </w:rPr>
      </w:pPr>
      <w:r>
        <w:rPr>
          <w:color w:val="auto"/>
        </w:rPr>
        <w:t xml:space="preserve">•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BA32E4" w:rsidRDefault="00BA32E4" w:rsidP="00BA32E4">
      <w:pPr>
        <w:pStyle w:val="Default"/>
        <w:rPr>
          <w:color w:val="auto"/>
        </w:rPr>
      </w:pPr>
      <w:r>
        <w:rPr>
          <w:color w:val="auto"/>
        </w:rPr>
        <w:t xml:space="preserve">• привлечение членов семей школьников к организации и проведению дел класса; </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 организация на базе класса семейных праздников, конкурсов, соревнований, направленных на сплочение семьи и школы.</w:t>
      </w:r>
    </w:p>
    <w:p w:rsidR="00BA32E4" w:rsidRDefault="00BA32E4" w:rsidP="00BA32E4">
      <w:pPr>
        <w:rPr>
          <w:rFonts w:ascii="Times New Roman" w:hAnsi="Times New Roman" w:cs="Times New Roman"/>
          <w:sz w:val="24"/>
          <w:szCs w:val="24"/>
        </w:rPr>
      </w:pPr>
      <w:r>
        <w:rPr>
          <w:rFonts w:ascii="Times New Roman" w:hAnsi="Times New Roman" w:cs="Times New Roman"/>
          <w:b/>
          <w:sz w:val="24"/>
          <w:szCs w:val="24"/>
        </w:rPr>
        <w:lastRenderedPageBreak/>
        <w:t>3.3. Модуль «Школьный урок»</w:t>
      </w:r>
      <w:r>
        <w:rPr>
          <w:rFonts w:ascii="Times New Roman" w:hAnsi="Times New Roman" w:cs="Times New Roman"/>
          <w:sz w:val="24"/>
          <w:szCs w:val="24"/>
        </w:rPr>
        <w:t xml:space="preserve"> Реализация школьными педагогами воспитательного потенциала урока предполагает следующее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roofErr w:type="gramStart"/>
      <w:r>
        <w:rPr>
          <w:rFonts w:ascii="Times New Roman" w:hAnsi="Times New Roman" w:cs="Times New Roman"/>
          <w:sz w:val="24"/>
          <w:szCs w:val="24"/>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w:t>
      </w:r>
      <w:proofErr w:type="gramEnd"/>
      <w:r>
        <w:rPr>
          <w:rFonts w:ascii="Times New Roman" w:hAnsi="Times New Roman" w:cs="Times New Roman"/>
          <w:sz w:val="24"/>
          <w:szCs w:val="24"/>
        </w:rPr>
        <w:t xml:space="preserve"> групповой работы или работы в парах, которые учат школьников командной работе и взаимодействию с другими детьми;  включение в урок игровых процедур, которые помогают поддержать мотивацию детей к получению знаний  позитивных межличностных отношений в классе, помогают установлению доброжелательной атмосферы во время урока;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roofErr w:type="gramStart"/>
      <w:r>
        <w:rPr>
          <w:rFonts w:ascii="Times New Roman" w:hAnsi="Times New Roman" w:cs="Times New Roman"/>
          <w:sz w:val="24"/>
          <w:szCs w:val="24"/>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roofErr w:type="gramEnd"/>
    </w:p>
    <w:p w:rsidR="00BA32E4" w:rsidRDefault="00BA32E4" w:rsidP="00BA32E4">
      <w:pPr>
        <w:jc w:val="center"/>
        <w:rPr>
          <w:rFonts w:ascii="Times New Roman" w:hAnsi="Times New Roman" w:cs="Times New Roman"/>
          <w:b/>
          <w:i/>
          <w:sz w:val="24"/>
          <w:szCs w:val="24"/>
        </w:rPr>
      </w:pPr>
      <w:r>
        <w:rPr>
          <w:rFonts w:ascii="Times New Roman" w:hAnsi="Times New Roman" w:cs="Times New Roman"/>
          <w:b/>
          <w:i/>
          <w:sz w:val="24"/>
          <w:szCs w:val="24"/>
        </w:rPr>
        <w:t>Формы воспитания в урочной деятельности:</w:t>
      </w:r>
    </w:p>
    <w:tbl>
      <w:tblPr>
        <w:tblStyle w:val="a5"/>
        <w:tblW w:w="0" w:type="auto"/>
        <w:tblLook w:val="04A0"/>
      </w:tblPr>
      <w:tblGrid>
        <w:gridCol w:w="3561"/>
        <w:gridCol w:w="6293"/>
      </w:tblGrid>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b/>
                <w:sz w:val="24"/>
                <w:szCs w:val="24"/>
              </w:rPr>
            </w:pPr>
            <w:r>
              <w:rPr>
                <w:rFonts w:ascii="Times New Roman" w:hAnsi="Times New Roman" w:cs="Times New Roman"/>
                <w:b/>
                <w:sz w:val="24"/>
                <w:szCs w:val="24"/>
              </w:rPr>
              <w:t>Проекты</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Служат для углубления и получения новых знаний, способствует формированию научного мышления, стимулирует познавательную активность и развивает творческий потенциал учащихся.</w:t>
            </w: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b/>
                <w:sz w:val="24"/>
                <w:szCs w:val="24"/>
              </w:rPr>
            </w:pPr>
            <w:r>
              <w:rPr>
                <w:rFonts w:ascii="Times New Roman" w:hAnsi="Times New Roman" w:cs="Times New Roman"/>
                <w:b/>
                <w:sz w:val="24"/>
                <w:szCs w:val="24"/>
              </w:rPr>
              <w:t>День знаний</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Повышает познавательную активность учащихся, их интерес к процессу приобретения знаний</w:t>
            </w: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b/>
                <w:sz w:val="24"/>
                <w:szCs w:val="24"/>
              </w:rPr>
            </w:pPr>
            <w:r>
              <w:rPr>
                <w:rFonts w:ascii="Times New Roman" w:hAnsi="Times New Roman" w:cs="Times New Roman"/>
                <w:b/>
                <w:sz w:val="24"/>
                <w:szCs w:val="24"/>
              </w:rPr>
              <w:t>Предметные декады межпредметные недели</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Повышают интерес к образовательным дисциплинам, развивают систему общеучебных умений, универсальных учебных действий, метапредметность.</w:t>
            </w: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b/>
                <w:sz w:val="24"/>
                <w:szCs w:val="24"/>
              </w:rPr>
            </w:pPr>
            <w:r>
              <w:rPr>
                <w:rFonts w:ascii="Times New Roman" w:hAnsi="Times New Roman" w:cs="Times New Roman"/>
                <w:b/>
                <w:sz w:val="24"/>
                <w:szCs w:val="24"/>
              </w:rPr>
              <w:t>Видеоуроки</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Воспитывают высокую нравственную культуру, доброту, любовь и уважение к себе и другим людям на примере образов положительных героев фильмов.</w:t>
            </w:r>
          </w:p>
        </w:tc>
      </w:tr>
    </w:tbl>
    <w:p w:rsidR="00BA32E4" w:rsidRDefault="00BA32E4" w:rsidP="00BA32E4">
      <w:pPr>
        <w:rPr>
          <w:rFonts w:ascii="Times New Roman" w:hAnsi="Times New Roman" w:cs="Times New Roman"/>
          <w:sz w:val="24"/>
          <w:szCs w:val="24"/>
        </w:rPr>
      </w:pPr>
    </w:p>
    <w:p w:rsidR="00BA32E4" w:rsidRDefault="00BA32E4" w:rsidP="00BA32E4">
      <w:pPr>
        <w:tabs>
          <w:tab w:val="left" w:pos="2214"/>
        </w:tabs>
        <w:rPr>
          <w:rFonts w:ascii="Times New Roman" w:hAnsi="Times New Roman" w:cs="Times New Roman"/>
          <w:sz w:val="24"/>
          <w:szCs w:val="24"/>
        </w:rPr>
      </w:pPr>
      <w:r>
        <w:rPr>
          <w:rFonts w:ascii="Times New Roman" w:hAnsi="Times New Roman" w:cs="Times New Roman"/>
          <w:b/>
          <w:sz w:val="24"/>
          <w:szCs w:val="24"/>
        </w:rPr>
        <w:lastRenderedPageBreak/>
        <w:t>3.4. Модуль «Курсы внеурочной деятельности»</w:t>
      </w:r>
      <w:r>
        <w:rPr>
          <w:rFonts w:ascii="Times New Roman" w:hAnsi="Times New Roman" w:cs="Times New Roman"/>
          <w:sz w:val="24"/>
          <w:szCs w:val="24"/>
        </w:rPr>
        <w:t xml:space="preserve"> Реализация воспитательного потенциала курсов внеурочной деятельности происходит в рамках следующих выбранных школьниками видов деятельности:</w:t>
      </w:r>
    </w:p>
    <w:p w:rsidR="00BA32E4" w:rsidRDefault="00BA32E4" w:rsidP="00BA32E4">
      <w:pPr>
        <w:spacing w:before="240"/>
        <w:ind w:firstLine="708"/>
        <w:jc w:val="both"/>
        <w:rPr>
          <w:rFonts w:ascii="Times New Roman" w:hAnsi="Times New Roman" w:cs="Times New Roman"/>
          <w:sz w:val="24"/>
          <w:szCs w:val="24"/>
        </w:rPr>
      </w:pPr>
      <w:r>
        <w:rPr>
          <w:rFonts w:ascii="Times New Roman" w:hAnsi="Times New Roman" w:cs="Times New Roman"/>
          <w:sz w:val="24"/>
          <w:szCs w:val="24"/>
        </w:rPr>
        <w:t xml:space="preserve"> На базе школы в 2021-2022 году работают кружки   Ножай-Юртовского ДО эколого-биологической станции разной направленности, Центра детско-юношеского туризма и Дома детского творчества.</w:t>
      </w:r>
    </w:p>
    <w:p w:rsidR="00BA32E4" w:rsidRDefault="00BA32E4" w:rsidP="00BA32E4">
      <w:pPr>
        <w:spacing w:before="240"/>
        <w:ind w:firstLine="708"/>
        <w:jc w:val="both"/>
        <w:rPr>
          <w:rFonts w:ascii="Times New Roman" w:hAnsi="Times New Roman" w:cs="Times New Roman"/>
          <w:sz w:val="24"/>
          <w:szCs w:val="24"/>
        </w:rPr>
      </w:pPr>
      <w:r>
        <w:rPr>
          <w:rFonts w:ascii="Times New Roman" w:hAnsi="Times New Roman" w:cs="Times New Roman"/>
          <w:sz w:val="24"/>
          <w:szCs w:val="24"/>
        </w:rPr>
        <w:t xml:space="preserve">При школеработают кружки, «Мини-футбол», «Волейбол»,  танцевальный кружок где </w:t>
      </w:r>
      <w:r>
        <w:rPr>
          <w:rFonts w:ascii="Times New Roman" w:hAnsi="Times New Roman" w:cs="Times New Roman"/>
          <w:noProof/>
          <w:sz w:val="24"/>
          <w:szCs w:val="24"/>
        </w:rPr>
        <w:t>при участии педагогов этих организаций осуществляется как дополнительное образование, так и внеурочная деятельность</w:t>
      </w:r>
      <w:proofErr w:type="gramStart"/>
      <w:r>
        <w:rPr>
          <w:rFonts w:ascii="Times New Roman" w:hAnsi="Times New Roman" w:cs="Times New Roman"/>
          <w:noProof/>
          <w:sz w:val="24"/>
          <w:szCs w:val="24"/>
        </w:rPr>
        <w:t>.</w:t>
      </w:r>
      <w:r>
        <w:rPr>
          <w:rFonts w:ascii="Times New Roman" w:hAnsi="Times New Roman" w:cs="Times New Roman"/>
          <w:sz w:val="24"/>
          <w:szCs w:val="24"/>
        </w:rPr>
        <w:t>О</w:t>
      </w:r>
      <w:proofErr w:type="gramEnd"/>
      <w:r>
        <w:rPr>
          <w:rFonts w:ascii="Times New Roman" w:hAnsi="Times New Roman" w:cs="Times New Roman"/>
          <w:sz w:val="24"/>
          <w:szCs w:val="24"/>
        </w:rPr>
        <w:t xml:space="preserve">дин из важных показателей – это стабильное количество детского контингента, охваченного внеурочной деятельностью и дополнительным образованием в гимназии. Отмечается  сохранность и увеличение количества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занятых дополнительным образованием и внеурочной деятельностью.</w:t>
      </w:r>
    </w:p>
    <w:p w:rsidR="00BA32E4" w:rsidRDefault="00BA32E4" w:rsidP="00BA32E4">
      <w:pPr>
        <w:jc w:val="both"/>
        <w:rPr>
          <w:rFonts w:ascii="Times New Roman" w:hAnsi="Times New Roman" w:cs="Times New Roman"/>
          <w:sz w:val="24"/>
          <w:szCs w:val="24"/>
        </w:rPr>
      </w:pPr>
      <w:proofErr w:type="gramStart"/>
      <w:r>
        <w:rPr>
          <w:rFonts w:ascii="Times New Roman" w:hAnsi="Times New Roman" w:cs="Times New Roman"/>
          <w:b/>
          <w:noProof/>
          <w:sz w:val="24"/>
          <w:szCs w:val="24"/>
        </w:rPr>
        <w:t xml:space="preserve">Используются различные виды занятий, </w:t>
      </w:r>
      <w:r>
        <w:rPr>
          <w:rFonts w:ascii="Times New Roman" w:hAnsi="Times New Roman" w:cs="Times New Roman"/>
          <w:noProof/>
          <w:sz w:val="24"/>
          <w:szCs w:val="24"/>
        </w:rPr>
        <w:t>такие как игра, заочное путешествие,  посещение районных  мероприятий, участие в выставках, соревнованиях, конкурсах, исследовательская деятельность, праздники, концерты, смотры и др.</w:t>
      </w:r>
      <w:proofErr w:type="gramEnd"/>
    </w:p>
    <w:p w:rsidR="00BA32E4" w:rsidRDefault="00BA32E4" w:rsidP="00BA32E4">
      <w:pPr>
        <w:tabs>
          <w:tab w:val="left" w:pos="2214"/>
        </w:tabs>
        <w:rPr>
          <w:rFonts w:ascii="Times New Roman" w:hAnsi="Times New Roman" w:cs="Times New Roman"/>
          <w:b/>
          <w:i/>
          <w:sz w:val="24"/>
          <w:szCs w:val="24"/>
        </w:rPr>
      </w:pPr>
      <w:r>
        <w:rPr>
          <w:rFonts w:ascii="Times New Roman" w:hAnsi="Times New Roman" w:cs="Times New Roman"/>
          <w:b/>
          <w:i/>
          <w:sz w:val="24"/>
          <w:szCs w:val="24"/>
        </w:rPr>
        <w:t>Уровень начального общего образования</w:t>
      </w:r>
      <w:r>
        <w:rPr>
          <w:rFonts w:ascii="Times New Roman" w:hAnsi="Times New Roman" w:cs="Times New Roman"/>
          <w:sz w:val="24"/>
          <w:szCs w:val="24"/>
        </w:rPr>
        <w:tab/>
      </w:r>
    </w:p>
    <w:tbl>
      <w:tblPr>
        <w:tblStyle w:val="a5"/>
        <w:tblW w:w="0" w:type="auto"/>
        <w:tblLook w:val="04A0"/>
      </w:tblPr>
      <w:tblGrid>
        <w:gridCol w:w="3891"/>
        <w:gridCol w:w="5963"/>
      </w:tblGrid>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413"/>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Направление внеурочной деятельности</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413"/>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Название курса</w:t>
            </w: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413"/>
              </w:tabs>
              <w:spacing w:after="200" w:line="276" w:lineRule="auto"/>
              <w:rPr>
                <w:rFonts w:ascii="Times New Roman" w:hAnsi="Times New Roman" w:cs="Times New Roman"/>
                <w:sz w:val="24"/>
                <w:szCs w:val="24"/>
              </w:rPr>
            </w:pPr>
            <w:r>
              <w:rPr>
                <w:rFonts w:ascii="Times New Roman" w:hAnsi="Times New Roman" w:cs="Times New Roman"/>
                <w:sz w:val="24"/>
                <w:szCs w:val="24"/>
              </w:rPr>
              <w:t>Проблемно-ценностное общение</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2E4" w:rsidRDefault="00BA32E4">
            <w:pPr>
              <w:tabs>
                <w:tab w:val="left" w:pos="1413"/>
              </w:tabs>
              <w:spacing w:after="200" w:line="276" w:lineRule="auto"/>
              <w:rPr>
                <w:rFonts w:ascii="Times New Roman" w:hAnsi="Times New Roman" w:cs="Times New Roman"/>
                <w:sz w:val="24"/>
                <w:szCs w:val="24"/>
              </w:rPr>
            </w:pP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413"/>
              </w:tabs>
              <w:spacing w:after="200" w:line="276" w:lineRule="auto"/>
              <w:rPr>
                <w:rFonts w:ascii="Times New Roman" w:hAnsi="Times New Roman" w:cs="Times New Roman"/>
                <w:sz w:val="24"/>
                <w:szCs w:val="24"/>
              </w:rPr>
            </w:pPr>
            <w:r>
              <w:rPr>
                <w:rFonts w:ascii="Times New Roman" w:hAnsi="Times New Roman" w:cs="Times New Roman"/>
                <w:sz w:val="24"/>
                <w:szCs w:val="24"/>
              </w:rPr>
              <w:t>Общеинтеллектуальное</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2E4" w:rsidRDefault="00BA32E4">
            <w:pPr>
              <w:tabs>
                <w:tab w:val="left" w:pos="1413"/>
              </w:tabs>
              <w:spacing w:after="200" w:line="276" w:lineRule="auto"/>
              <w:rPr>
                <w:rFonts w:ascii="Times New Roman" w:hAnsi="Times New Roman" w:cs="Times New Roman"/>
                <w:sz w:val="24"/>
                <w:szCs w:val="24"/>
              </w:rPr>
            </w:pP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413"/>
              </w:tabs>
              <w:spacing w:after="200" w:line="276" w:lineRule="auto"/>
              <w:rPr>
                <w:rFonts w:ascii="Times New Roman" w:hAnsi="Times New Roman" w:cs="Times New Roman"/>
                <w:sz w:val="24"/>
                <w:szCs w:val="24"/>
              </w:rPr>
            </w:pPr>
            <w:r>
              <w:rPr>
                <w:rFonts w:ascii="Times New Roman" w:hAnsi="Times New Roman" w:cs="Times New Roman"/>
                <w:sz w:val="24"/>
                <w:szCs w:val="24"/>
              </w:rPr>
              <w:t>Познавательная деятельность</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2E4" w:rsidRDefault="00BA32E4">
            <w:pPr>
              <w:tabs>
                <w:tab w:val="left" w:pos="1413"/>
              </w:tabs>
              <w:spacing w:after="200" w:line="276" w:lineRule="auto"/>
              <w:rPr>
                <w:rFonts w:ascii="Times New Roman" w:hAnsi="Times New Roman" w:cs="Times New Roman"/>
                <w:sz w:val="24"/>
                <w:szCs w:val="24"/>
              </w:rPr>
            </w:pP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413"/>
              </w:tabs>
              <w:spacing w:after="200" w:line="276" w:lineRule="auto"/>
              <w:rPr>
                <w:rFonts w:ascii="Times New Roman" w:hAnsi="Times New Roman" w:cs="Times New Roman"/>
                <w:sz w:val="24"/>
                <w:szCs w:val="24"/>
              </w:rPr>
            </w:pPr>
            <w:r>
              <w:rPr>
                <w:rFonts w:ascii="Times New Roman" w:hAnsi="Times New Roman" w:cs="Times New Roman"/>
                <w:sz w:val="24"/>
                <w:szCs w:val="24"/>
              </w:rPr>
              <w:t>Спортивно-оздоровительная деятельность</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2E4" w:rsidRDefault="00BA32E4">
            <w:pPr>
              <w:tabs>
                <w:tab w:val="left" w:pos="1413"/>
              </w:tabs>
              <w:spacing w:after="200" w:line="276" w:lineRule="auto"/>
              <w:rPr>
                <w:rFonts w:ascii="Times New Roman" w:hAnsi="Times New Roman" w:cs="Times New Roman"/>
                <w:sz w:val="24"/>
                <w:szCs w:val="24"/>
              </w:rPr>
            </w:pPr>
          </w:p>
        </w:tc>
      </w:tr>
    </w:tbl>
    <w:p w:rsidR="00BA32E4" w:rsidRDefault="00BA32E4" w:rsidP="00BA32E4">
      <w:pPr>
        <w:tabs>
          <w:tab w:val="left" w:pos="1413"/>
        </w:tabs>
        <w:rPr>
          <w:rFonts w:ascii="Times New Roman" w:hAnsi="Times New Roman" w:cs="Times New Roman"/>
          <w:sz w:val="24"/>
          <w:szCs w:val="24"/>
        </w:rPr>
      </w:pPr>
      <w:r>
        <w:rPr>
          <w:rFonts w:ascii="Times New Roman" w:hAnsi="Times New Roman" w:cs="Times New Roman"/>
          <w:sz w:val="24"/>
          <w:szCs w:val="24"/>
        </w:rPr>
        <w:t>Уровень основного общего образования. Уровень среднего общего образования</w:t>
      </w:r>
    </w:p>
    <w:tbl>
      <w:tblPr>
        <w:tblStyle w:val="a5"/>
        <w:tblW w:w="0" w:type="auto"/>
        <w:tblLook w:val="04A0"/>
      </w:tblPr>
      <w:tblGrid>
        <w:gridCol w:w="3624"/>
        <w:gridCol w:w="6230"/>
      </w:tblGrid>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Направление внеурочной деятельности</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Название курса</w:t>
            </w: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Танцевальный кружок</w:t>
            </w: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Духовно-нравственное </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2E4" w:rsidRDefault="00BA32E4">
            <w:pPr>
              <w:spacing w:after="200" w:line="276" w:lineRule="auto"/>
              <w:rPr>
                <w:rFonts w:ascii="Times New Roman" w:hAnsi="Times New Roman" w:cs="Times New Roman"/>
                <w:sz w:val="24"/>
                <w:szCs w:val="24"/>
              </w:rPr>
            </w:pP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Познавательная деятельность</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Клуб говорения на английском языке</w:t>
            </w:r>
          </w:p>
        </w:tc>
      </w:tr>
      <w:tr w:rsidR="00BA32E4" w:rsidTr="00BA32E4">
        <w:trPr>
          <w:trHeight w:val="114"/>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Спортивно-оздоровительная деятельность</w:t>
            </w:r>
          </w:p>
        </w:tc>
        <w:tc>
          <w:tcPr>
            <w:tcW w:w="9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«Мини футбол», «Волейбол»</w:t>
            </w:r>
          </w:p>
        </w:tc>
      </w:tr>
    </w:tbl>
    <w:p w:rsidR="00BA32E4" w:rsidRDefault="00BA32E4" w:rsidP="00BA32E4">
      <w:pPr>
        <w:ind w:firstLine="708"/>
        <w:rPr>
          <w:rFonts w:ascii="Times New Roman" w:hAnsi="Times New Roman" w:cs="Times New Roman"/>
          <w:sz w:val="24"/>
          <w:szCs w:val="24"/>
        </w:rPr>
      </w:pPr>
    </w:p>
    <w:p w:rsidR="00BA32E4" w:rsidRDefault="00BA32E4" w:rsidP="00BA32E4">
      <w:pPr>
        <w:ind w:firstLine="708"/>
        <w:rPr>
          <w:rFonts w:ascii="Times New Roman" w:hAnsi="Times New Roman" w:cs="Times New Roman"/>
          <w:sz w:val="24"/>
          <w:szCs w:val="24"/>
        </w:rPr>
      </w:pPr>
      <w:r>
        <w:rPr>
          <w:rFonts w:ascii="Times New Roman" w:hAnsi="Times New Roman" w:cs="Times New Roman"/>
          <w:b/>
          <w:sz w:val="24"/>
          <w:szCs w:val="24"/>
        </w:rPr>
        <w:t>3.5. Модуль «Работа с родителями»</w:t>
      </w:r>
    </w:p>
    <w:p w:rsidR="00BA32E4" w:rsidRDefault="00BA32E4" w:rsidP="00BA32E4">
      <w:pPr>
        <w:rPr>
          <w:rFonts w:ascii="Times New Roman" w:hAnsi="Times New Roman" w:cs="Times New Roman"/>
          <w:sz w:val="24"/>
          <w:szCs w:val="24"/>
        </w:rPr>
      </w:pPr>
      <w:r>
        <w:rPr>
          <w:rFonts w:ascii="Times New Roman" w:hAnsi="Times New Roman" w:cs="Times New Roman"/>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BA32E4" w:rsidRDefault="00BA32E4" w:rsidP="00BA32E4">
      <w:pPr>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На групповом уровне:  общешкольный родительский комитет, участвующий в управлении образовательной организацией и решении вопросов воспитания и социализации их детей; родительские дни и дни открытых дверей гимназии, во время которых родители могут посещать школьные учебные и внеурочные занятия для получения представления о ходе учебно-воспитательного процесса в гимназии;  </w:t>
      </w:r>
      <w:proofErr w:type="gramStart"/>
      <w:r>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выездные педсоветы по месту жительства сельских школьников, способствующие оперативному информированию родителей о ходе учебно-воспитательного процесса;</w:t>
      </w:r>
      <w:proofErr w:type="gramEnd"/>
      <w:r>
        <w:rPr>
          <w:rFonts w:ascii="Times New Roman" w:hAnsi="Times New Roman" w:cs="Times New Roman"/>
          <w:sz w:val="24"/>
          <w:szCs w:val="24"/>
        </w:rPr>
        <w:t xml:space="preserve">  совместное участие в общешкольных мероприятиях и праздниках, приобщающее родителей к творческому процессу, улучшающее взаимоотношение семьи и школы;  Интернет переписка с родителями, которая информирует родителей представления об успехах их детей, о предстоящей совместной деятельности в школе, знакомит с возможностями современных образовательных технологий. </w:t>
      </w:r>
    </w:p>
    <w:p w:rsidR="00BA32E4" w:rsidRDefault="00BA32E4" w:rsidP="00BA32E4">
      <w:pPr>
        <w:ind w:firstLine="708"/>
        <w:rPr>
          <w:rFonts w:ascii="Times New Roman" w:hAnsi="Times New Roman" w:cs="Times New Roman"/>
          <w:sz w:val="24"/>
          <w:szCs w:val="24"/>
        </w:rPr>
      </w:pPr>
      <w:proofErr w:type="gramStart"/>
      <w:r>
        <w:rPr>
          <w:rFonts w:ascii="Times New Roman" w:hAnsi="Times New Roman" w:cs="Times New Roman"/>
          <w:sz w:val="24"/>
          <w:szCs w:val="24"/>
        </w:rPr>
        <w:t>На индивидуальном уровне:  работа специалистов по запросу родителей для решения острых конфликтных ситуаций;  посещение семей позволяет знакомиться с условиями жизни учащихся, выстроить доверительные отношения с родителями;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помощь со стороны родителей в подготовке и проведении общешкольных и внутриклассных  мероприятий воспитательной направленности;</w:t>
      </w:r>
      <w:proofErr w:type="gramEnd"/>
      <w:r>
        <w:rPr>
          <w:rFonts w:ascii="Times New Roman" w:hAnsi="Times New Roman" w:cs="Times New Roman"/>
          <w:sz w:val="24"/>
          <w:szCs w:val="24"/>
        </w:rPr>
        <w:t xml:space="preserve">  индивидуальное консультирование c целью координации воспитательных усилий педагогов и  родителей.</w:t>
      </w:r>
    </w:p>
    <w:p w:rsidR="00BA32E4" w:rsidRDefault="00BA32E4" w:rsidP="00BA32E4">
      <w:pPr>
        <w:ind w:firstLine="708"/>
        <w:rPr>
          <w:rFonts w:ascii="Times New Roman" w:hAnsi="Times New Roman" w:cs="Times New Roman"/>
          <w:b/>
          <w:sz w:val="24"/>
          <w:szCs w:val="24"/>
        </w:rPr>
      </w:pPr>
      <w:r>
        <w:rPr>
          <w:rFonts w:ascii="Times New Roman" w:hAnsi="Times New Roman" w:cs="Times New Roman"/>
          <w:b/>
          <w:sz w:val="24"/>
          <w:szCs w:val="24"/>
        </w:rPr>
        <w:t xml:space="preserve"> 3.6. Модуль «Самоуправление»</w:t>
      </w:r>
    </w:p>
    <w:p w:rsidR="00BA32E4" w:rsidRDefault="00BA32E4" w:rsidP="00BA32E4">
      <w:pPr>
        <w:ind w:firstLine="708"/>
        <w:jc w:val="both"/>
        <w:rPr>
          <w:rFonts w:ascii="Times New Roman" w:hAnsi="Times New Roman" w:cs="Times New Roman"/>
          <w:sz w:val="24"/>
          <w:szCs w:val="24"/>
        </w:rPr>
      </w:pPr>
      <w:r>
        <w:rPr>
          <w:rFonts w:ascii="Times New Roman" w:hAnsi="Times New Roman" w:cs="Times New Roman"/>
          <w:sz w:val="24"/>
          <w:szCs w:val="24"/>
        </w:rPr>
        <w:t>Главное - это самовыражение, самоутверждение ребёнка. Основу этого составляет работа в системе гимназического ученического самоуправления, где дети знакомятся с различными видами деятельности, изучают эту деятельность и пробуют претворить в жизнь личный накопленный опыт. Самоуправление школы – это управление жизнедеятельностью школьного коллектива, осуществляемое педагогами, учащимися, родителями. Ученическое самоуправление – это часть педагогического процесса, развиваемая педагогами на основе социальных, правовых, этических принципов. Оно призвано развить у учащегося общественную активность, активизировать процессы самопознания, самоанализа, саморазвития, чувства личной ответственности, интересы и склонности. Одной из важных составляющих организации воспитательной работы школы является деятельность ученического самоуправления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Ученическое самоуправление включает в себя следующие структуры самоуправления: детская общественная организация «ЮИД» и "Юные Кадыровцы". Органы школьного ученического самоуправления участвуют в самоуправлении жизнедеятельности коллектива учреждения, ох</w:t>
      </w:r>
      <w:bookmarkStart w:id="0" w:name="_GoBack"/>
      <w:bookmarkEnd w:id="0"/>
      <w:r>
        <w:rPr>
          <w:rFonts w:ascii="Times New Roman" w:hAnsi="Times New Roman" w:cs="Times New Roman"/>
          <w:sz w:val="24"/>
          <w:szCs w:val="24"/>
        </w:rPr>
        <w:t>ватывают широкий спектр реализации прав и обязанностей обучающихся, в том числе решение проблемы взаимоотношения субъектов образовательного процесса. На равных правах работу в «</w:t>
      </w:r>
      <w:proofErr w:type="gramStart"/>
      <w:r>
        <w:rPr>
          <w:rFonts w:ascii="Times New Roman" w:hAnsi="Times New Roman" w:cs="Times New Roman"/>
          <w:sz w:val="24"/>
          <w:szCs w:val="24"/>
        </w:rPr>
        <w:t>Юные</w:t>
      </w:r>
      <w:proofErr w:type="gramEnd"/>
      <w:r>
        <w:rPr>
          <w:rFonts w:ascii="Times New Roman" w:hAnsi="Times New Roman" w:cs="Times New Roman"/>
          <w:sz w:val="24"/>
          <w:szCs w:val="24"/>
        </w:rPr>
        <w:t xml:space="preserve"> Кадыровцы» помогает осуществлять педагоги-организатор.  </w:t>
      </w:r>
      <w:proofErr w:type="gramStart"/>
      <w:r>
        <w:rPr>
          <w:rFonts w:ascii="Times New Roman" w:hAnsi="Times New Roman" w:cs="Times New Roman"/>
          <w:sz w:val="24"/>
          <w:szCs w:val="24"/>
        </w:rPr>
        <w:t>Деятельность «Юные Кадыровцы» помогает подросткам приобрести позитивный опыт социального взросления и социальной ответственности.</w:t>
      </w:r>
      <w:proofErr w:type="gramEnd"/>
      <w:r>
        <w:rPr>
          <w:rFonts w:ascii="Times New Roman" w:hAnsi="Times New Roman" w:cs="Times New Roman"/>
          <w:sz w:val="24"/>
          <w:szCs w:val="24"/>
        </w:rPr>
        <w:t xml:space="preserve"> Быть социально активным значит, не только понимать и осознавать свою ответственность за свою жизнь и здоровье, но защищать и пропагандировать свою социальную и политическую позицию, помогать другим и поддерживать в сложных </w:t>
      </w:r>
      <w:r>
        <w:rPr>
          <w:rFonts w:ascii="Times New Roman" w:hAnsi="Times New Roman" w:cs="Times New Roman"/>
          <w:sz w:val="24"/>
          <w:szCs w:val="24"/>
        </w:rPr>
        <w:lastRenderedPageBreak/>
        <w:t>жизненных ситуациях. Ученическим самоуправлением ежемесячно выпускается стенная газета «Ученический вестник».</w:t>
      </w:r>
    </w:p>
    <w:p w:rsidR="00BA32E4" w:rsidRDefault="00BA32E4" w:rsidP="00BA32E4">
      <w:pPr>
        <w:ind w:firstLine="708"/>
        <w:rPr>
          <w:rFonts w:ascii="Times New Roman" w:hAnsi="Times New Roman" w:cs="Times New Roman"/>
          <w:sz w:val="24"/>
          <w:szCs w:val="24"/>
        </w:rPr>
      </w:pPr>
      <w:r>
        <w:rPr>
          <w:rFonts w:ascii="Times New Roman" w:hAnsi="Times New Roman" w:cs="Times New Roman"/>
          <w:b/>
          <w:sz w:val="24"/>
          <w:szCs w:val="24"/>
        </w:rPr>
        <w:t>Формы работы самоуправленческой деятельности:</w:t>
      </w:r>
    </w:p>
    <w:p w:rsidR="00BA32E4" w:rsidRDefault="00BA32E4" w:rsidP="00BA32E4">
      <w:pPr>
        <w:rPr>
          <w:rFonts w:ascii="Times New Roman" w:hAnsi="Times New Roman" w:cs="Times New Roman"/>
          <w:sz w:val="24"/>
          <w:szCs w:val="24"/>
        </w:rPr>
      </w:pPr>
    </w:p>
    <w:tbl>
      <w:tblPr>
        <w:tblStyle w:val="a5"/>
        <w:tblW w:w="0" w:type="auto"/>
        <w:tblLook w:val="04A0"/>
      </w:tblPr>
      <w:tblGrid>
        <w:gridCol w:w="3541"/>
        <w:gridCol w:w="6313"/>
      </w:tblGrid>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b/>
                <w:sz w:val="24"/>
                <w:szCs w:val="24"/>
              </w:rPr>
            </w:pPr>
            <w:r>
              <w:rPr>
                <w:rFonts w:ascii="Times New Roman" w:hAnsi="Times New Roman" w:cs="Times New Roman"/>
                <w:b/>
                <w:sz w:val="24"/>
                <w:szCs w:val="24"/>
              </w:rPr>
              <w:t>«Ученическое самоуправление »</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Разновозрастной сбор, работает в каникулярное время. Включает в себя творческие дела,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общей радости</w:t>
            </w: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b/>
                <w:sz w:val="24"/>
                <w:szCs w:val="24"/>
              </w:rPr>
            </w:pPr>
            <w:r>
              <w:rPr>
                <w:rFonts w:ascii="Times New Roman" w:hAnsi="Times New Roman" w:cs="Times New Roman"/>
                <w:b/>
                <w:sz w:val="24"/>
                <w:szCs w:val="24"/>
              </w:rPr>
              <w:t>Общешкольные  конкурсы</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«Класс года», «Ученик года», «Спортсмен года», «Художник года», «Самый читающий ученик», «Лидер года», «Волонтёр года» формируют и развивают лидерские качества, воспитывают навыки самоорганизации, оказывают помощь в выборе социально значимой позиции, формировании положительной личностной самооценки.</w:t>
            </w: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b/>
                <w:sz w:val="24"/>
                <w:szCs w:val="24"/>
              </w:rPr>
            </w:pPr>
            <w:r>
              <w:rPr>
                <w:rFonts w:ascii="Times New Roman" w:hAnsi="Times New Roman" w:cs="Times New Roman"/>
                <w:b/>
                <w:sz w:val="24"/>
                <w:szCs w:val="24"/>
              </w:rPr>
              <w:t>Ролевые игры</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"Я знаю все</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другие формируют желание сотрудничать со сверстниками, старшеклассниками, взрослыми в разных видах деятельности, разных ситуациях, развивают лидерские качества. Устраняют пропасть между обучением и реальными жизненными ситуациями, учат контролировать чувства и эмоции, помогают многим раскрепоститься и использовать максимально воображение;</w:t>
            </w: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b/>
                <w:sz w:val="24"/>
                <w:szCs w:val="24"/>
              </w:rPr>
            </w:pPr>
            <w:r>
              <w:rPr>
                <w:rFonts w:ascii="Times New Roman" w:hAnsi="Times New Roman" w:cs="Times New Roman"/>
                <w:b/>
                <w:sz w:val="24"/>
                <w:szCs w:val="24"/>
              </w:rPr>
              <w:t>День самоуправления</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Развивает организаторские способности и умение брать на себя ответственность, способствует приобретению профессиональных компетенций и социального опыта</w:t>
            </w:r>
          </w:p>
        </w:tc>
      </w:tr>
      <w:tr w:rsidR="00BA32E4" w:rsidTr="00BA32E4">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b/>
                <w:sz w:val="24"/>
                <w:szCs w:val="24"/>
              </w:rPr>
            </w:pPr>
            <w:r>
              <w:rPr>
                <w:rFonts w:ascii="Times New Roman" w:hAnsi="Times New Roman" w:cs="Times New Roman"/>
                <w:b/>
                <w:sz w:val="24"/>
                <w:szCs w:val="24"/>
              </w:rPr>
              <w:t>Выпуск стенной газеты «Ученический вестник»</w:t>
            </w:r>
          </w:p>
        </w:tc>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spacing w:after="200" w:line="276" w:lineRule="auto"/>
              <w:rPr>
                <w:rFonts w:ascii="Times New Roman" w:hAnsi="Times New Roman" w:cs="Times New Roman"/>
                <w:sz w:val="24"/>
                <w:szCs w:val="24"/>
              </w:rPr>
            </w:pPr>
            <w:r>
              <w:rPr>
                <w:rFonts w:ascii="Times New Roman" w:hAnsi="Times New Roman" w:cs="Times New Roman"/>
                <w:sz w:val="24"/>
                <w:szCs w:val="24"/>
              </w:rPr>
              <w:t>Стимулирует познавательную активность старшеклассников; развивает творческие способности, навыки коммуникативного общения, активизирует самостоятельную деятельность, в процессе коллективной работы над школьной стенной газетой формируются умения преодолевать трудности, нравственные ценности.</w:t>
            </w:r>
          </w:p>
        </w:tc>
      </w:tr>
    </w:tbl>
    <w:p w:rsidR="00BA32E4" w:rsidRDefault="00BA32E4" w:rsidP="00BA32E4">
      <w:pPr>
        <w:rPr>
          <w:rFonts w:ascii="Times New Roman" w:hAnsi="Times New Roman" w:cs="Times New Roman"/>
          <w:sz w:val="24"/>
          <w:szCs w:val="24"/>
        </w:rPr>
      </w:pPr>
    </w:p>
    <w:p w:rsidR="00BA32E4" w:rsidRDefault="00BA32E4" w:rsidP="00BA32E4">
      <w:pPr>
        <w:tabs>
          <w:tab w:val="left" w:pos="1318"/>
        </w:tabs>
        <w:rPr>
          <w:rFonts w:ascii="Times New Roman" w:hAnsi="Times New Roman" w:cs="Times New Roman"/>
          <w:sz w:val="28"/>
          <w:szCs w:val="24"/>
        </w:rPr>
      </w:pPr>
      <w:r>
        <w:rPr>
          <w:rFonts w:ascii="Times New Roman" w:hAnsi="Times New Roman" w:cs="Times New Roman"/>
          <w:b/>
          <w:sz w:val="28"/>
          <w:szCs w:val="24"/>
        </w:rPr>
        <w:t>3.7. Модуль «Профориентация»</w:t>
      </w:r>
      <w:r>
        <w:rPr>
          <w:rFonts w:ascii="Times New Roman" w:hAnsi="Times New Roman" w:cs="Times New Roman"/>
          <w:sz w:val="28"/>
          <w:szCs w:val="24"/>
        </w:rPr>
        <w:t xml:space="preserve"> 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w:t>
      </w:r>
      <w:r>
        <w:rPr>
          <w:rFonts w:ascii="Times New Roman" w:hAnsi="Times New Roman" w:cs="Times New Roman"/>
          <w:sz w:val="28"/>
          <w:szCs w:val="24"/>
        </w:rPr>
        <w:lastRenderedPageBreak/>
        <w:t xml:space="preserve">школьника к осознанному выбору своей будущей профессиональной деятельности. Эта работа осуществляется </w:t>
      </w:r>
      <w:proofErr w:type="gramStart"/>
      <w:r>
        <w:rPr>
          <w:rFonts w:ascii="Times New Roman" w:hAnsi="Times New Roman" w:cs="Times New Roman"/>
          <w:sz w:val="28"/>
          <w:szCs w:val="24"/>
        </w:rPr>
        <w:t>через</w:t>
      </w:r>
      <w:proofErr w:type="gramEnd"/>
      <w:r>
        <w:rPr>
          <w:rFonts w:ascii="Times New Roman" w:hAnsi="Times New Roman" w:cs="Times New Roman"/>
          <w:sz w:val="28"/>
          <w:szCs w:val="24"/>
        </w:rPr>
        <w:t>:</w:t>
      </w:r>
    </w:p>
    <w:tbl>
      <w:tblPr>
        <w:tblStyle w:val="a5"/>
        <w:tblW w:w="0" w:type="auto"/>
        <w:tblLook w:val="04A0"/>
      </w:tblPr>
      <w:tblGrid>
        <w:gridCol w:w="2353"/>
        <w:gridCol w:w="2766"/>
        <w:gridCol w:w="4735"/>
      </w:tblGrid>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Уровень начального общего образования</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Уровень основного общего образования</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Уровень среднего общего образования</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«Город профессий» знакомит учащихся с различными профессиями, их особенностями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Экскурсии на предприятия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дающие школьникам начальные представления о существующих профессиях и условиях работы людей, представляющих эти профессии.</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Совместное с педагогами изучение интернет ресурсов, посвященных выбору профессий, прохождение профориентационного онлайнтестирования. Участие в работе всероссийских профориентационных проектов, созданных в сети Интернет. Индивидуальные консультации психолога для школьников и их родителей по вопросам склонностей, способностей, иных индивидуальных особенностей детей, которые могут иметь значение в процессе выбора ими профессии.</w:t>
            </w:r>
          </w:p>
        </w:tc>
      </w:tr>
    </w:tbl>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sz w:val="28"/>
          <w:szCs w:val="24"/>
        </w:rPr>
      </w:pPr>
      <w:r>
        <w:rPr>
          <w:rFonts w:ascii="Times New Roman" w:hAnsi="Times New Roman" w:cs="Times New Roman"/>
          <w:b/>
          <w:sz w:val="28"/>
          <w:szCs w:val="24"/>
        </w:rPr>
        <w:t>3.8. Модуль «Ключевые общешкольные  дела»</w:t>
      </w:r>
      <w:r>
        <w:rPr>
          <w:rFonts w:ascii="Times New Roman" w:hAnsi="Times New Roman" w:cs="Times New Roman"/>
          <w:sz w:val="28"/>
          <w:szCs w:val="24"/>
        </w:rPr>
        <w:t xml:space="preserve"> 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w:t>
      </w:r>
      <w:proofErr w:type="gramStart"/>
      <w:r>
        <w:rPr>
          <w:rFonts w:ascii="Times New Roman" w:hAnsi="Times New Roman" w:cs="Times New Roman"/>
          <w:sz w:val="28"/>
          <w:szCs w:val="24"/>
        </w:rPr>
        <w:t xml:space="preserve"> ,</w:t>
      </w:r>
      <w:proofErr w:type="gramEnd"/>
      <w:r>
        <w:rPr>
          <w:rFonts w:ascii="Times New Roman" w:hAnsi="Times New Roman" w:cs="Times New Roman"/>
          <w:sz w:val="28"/>
          <w:szCs w:val="24"/>
        </w:rPr>
        <w:t xml:space="preserve"> проводятся и анализируются совместно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Для этого в образовательной организации используются следующие формы работы:</w:t>
      </w:r>
    </w:p>
    <w:tbl>
      <w:tblPr>
        <w:tblStyle w:val="a5"/>
        <w:tblW w:w="0" w:type="auto"/>
        <w:tblLook w:val="04A0"/>
      </w:tblPr>
      <w:tblGrid>
        <w:gridCol w:w="2529"/>
        <w:gridCol w:w="2354"/>
        <w:gridCol w:w="4971"/>
      </w:tblGrid>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Ключевые общешкольные дела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Уровень образования</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Педагогическое значение</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Праздник посвященияв первоклассники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начальное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Символизирует приобретение нового социального статуса в школе и развивает школьную идентичность детей.</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Акция «Голубь мира»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начальное основное среднее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Содействует пониманию учащимися единства и взаимосвязи современного мира, формирует стремление принять посильное участие в борьбе за мир, за дружбу и взаимопонимание между народами.</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День шахмат</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начальное основное среднее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Воспитывает чувство партнёрства, творческой взаимопомощи, пропагандирует здоровый образ жизни. Формирует массовую заинтересованность учащихся и их родителей к систематическому шахматному всеобучу</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Спортивный праздник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начальное основное среднее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Активизирует творческие способности и двигательную активность, прививает навыки личной гигиены, формирует привычку к здоровому образу жизни</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Фестиваль «Новогодние чудеса»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начальное основное среднее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Создаёт условия для развития эмоциональной сферы, творческого мышления, воображения, эстетического вкуса, воспитания ответственного отношения к порученному делу.</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Конкурс «Лучшая внучка Деда Мороза»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начальное основное среднее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Развивает творческую инициативу, актёрское мастерство, умение уверенно держаться перед аудиторией, художественный вкус.</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Вечер встречи «Через годы, через расстояния…»</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начальное основное среднее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Развивает творческие и коммуникативные способности учащихся; создаёт уважительное доброжелательное отношение к школе, учителям</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Я самый сильный</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основное среднее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Оздоровительное развитие </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«Эстафета добрых дел»</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начальное основное среднее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Даёт возможность приобретать опыт участия в различных видах общественно-полезной деятельности.</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Папа, мама, я – спортивная семья</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начальное основное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Пропагандирует здоровый образ жизни, укрепляет отношения между школой и семьей, воспитывает чувства любви и гордости за свою семью, уважение к родителям</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«Мы помним, мы гордимся…»</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начальное основное среднее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Формирует представления о нравственности и нравственных чувствах человека, воспитывает уважительное отношение к истории семьи, малой родины, Отечества, развивает чувство патриотического долга, расширяет знания о Великой Отечественной войне</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Всем классом на старт</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начальное основное среднее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Формирует стремление к здоровому образу жизни, обеспечивает двигательную активность.</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Дебаты</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основное среднее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Развивает умение активно отстаивать свои взгляды и суждения, позволяет вырабатывать </w:t>
            </w:r>
            <w:r>
              <w:rPr>
                <w:rFonts w:ascii="Times New Roman" w:hAnsi="Times New Roman" w:cs="Times New Roman"/>
                <w:sz w:val="24"/>
                <w:szCs w:val="24"/>
              </w:rPr>
              <w:lastRenderedPageBreak/>
              <w:t>самостоятельные оценки, мировоззренческую позицию и поведенческие установки, способствующее формированию культуры спора, терпимости, признанию множественности подходов к решению проблемы</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Аллея звёзд</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начальное основное среднее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Формирует атмосферу радости членов общешкольного сообщества за успехи друг друга, показывает наиболее значимые достижения учащихся школы в различных сферах деятельности, способствует поощрению социальной активности.</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Праздники «Последний звонок», «До свиданья, школа»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начальное основное среднее</w:t>
            </w:r>
          </w:p>
        </w:tc>
        <w:tc>
          <w:tcPr>
            <w:tcW w:w="79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Способствуют осознанию своей значимости, своих возможностей и способностей.</w:t>
            </w:r>
          </w:p>
        </w:tc>
      </w:tr>
    </w:tbl>
    <w:p w:rsidR="00BA32E4" w:rsidRDefault="00BA32E4" w:rsidP="00BA32E4">
      <w:pPr>
        <w:tabs>
          <w:tab w:val="left" w:pos="1318"/>
        </w:tabs>
        <w:rPr>
          <w:rFonts w:ascii="Times New Roman" w:hAnsi="Times New Roman" w:cs="Times New Roman"/>
          <w:sz w:val="24"/>
          <w:szCs w:val="24"/>
        </w:rPr>
      </w:pPr>
    </w:p>
    <w:p w:rsidR="00BA32E4" w:rsidRDefault="00BA32E4" w:rsidP="00BA32E4">
      <w:pPr>
        <w:tabs>
          <w:tab w:val="left" w:pos="1318"/>
        </w:tabs>
        <w:rPr>
          <w:rFonts w:ascii="Times New Roman" w:hAnsi="Times New Roman" w:cs="Times New Roman"/>
          <w:sz w:val="28"/>
          <w:szCs w:val="28"/>
        </w:rPr>
      </w:pPr>
      <w:r>
        <w:rPr>
          <w:rFonts w:ascii="Times New Roman" w:hAnsi="Times New Roman" w:cs="Times New Roman"/>
          <w:b/>
          <w:sz w:val="28"/>
          <w:szCs w:val="28"/>
        </w:rPr>
        <w:t>3.8. Модуль «Детские общественные объединения</w:t>
      </w:r>
      <w:r>
        <w:rPr>
          <w:rFonts w:ascii="Times New Roman" w:hAnsi="Times New Roman" w:cs="Times New Roman"/>
          <w:sz w:val="28"/>
          <w:szCs w:val="28"/>
        </w:rPr>
        <w:t xml:space="preserve">. </w:t>
      </w:r>
      <w:r>
        <w:rPr>
          <w:rFonts w:ascii="Times New Roman" w:hAnsi="Times New Roman" w:cs="Times New Roman"/>
          <w:b/>
          <w:sz w:val="28"/>
          <w:szCs w:val="28"/>
        </w:rPr>
        <w:t>Волонтёрство».</w:t>
      </w:r>
    </w:p>
    <w:p w:rsidR="00BA32E4" w:rsidRDefault="00BA32E4" w:rsidP="00BA32E4">
      <w:pPr>
        <w:pStyle w:val="Default"/>
        <w:rPr>
          <w:sz w:val="28"/>
          <w:szCs w:val="28"/>
        </w:rPr>
      </w:pPr>
      <w:r>
        <w:rPr>
          <w:sz w:val="28"/>
          <w:szCs w:val="28"/>
        </w:rPr>
        <w:t xml:space="preserve">Действующее на базе МБОУ «СОШ№2 с. Гиляны»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BA32E4" w:rsidRDefault="00BA32E4" w:rsidP="00BA32E4">
      <w:pPr>
        <w:pStyle w:val="Default"/>
        <w:rPr>
          <w:sz w:val="28"/>
          <w:szCs w:val="28"/>
        </w:rPr>
      </w:pPr>
      <w:r>
        <w:rPr>
          <w:sz w:val="28"/>
          <w:szCs w:val="28"/>
        </w:rPr>
        <w:t xml:space="preserve">Воспитание в детском общественном объединении осуществляется через следующие виды и формы деятельности. </w:t>
      </w:r>
    </w:p>
    <w:p w:rsidR="00BA32E4" w:rsidRDefault="00BA32E4" w:rsidP="00BA32E4">
      <w:pPr>
        <w:pStyle w:val="Default"/>
        <w:rPr>
          <w:b/>
          <w:color w:val="auto"/>
          <w:sz w:val="28"/>
          <w:szCs w:val="28"/>
        </w:rPr>
      </w:pPr>
      <w:r>
        <w:rPr>
          <w:b/>
          <w:color w:val="auto"/>
          <w:sz w:val="28"/>
          <w:szCs w:val="28"/>
        </w:rPr>
        <w:t>Виды и формы деятельности:</w:t>
      </w:r>
    </w:p>
    <w:p w:rsidR="00BA32E4" w:rsidRDefault="00BA32E4" w:rsidP="00BA32E4">
      <w:pPr>
        <w:pStyle w:val="Default"/>
        <w:rPr>
          <w:color w:val="auto"/>
          <w:sz w:val="28"/>
          <w:szCs w:val="28"/>
        </w:rPr>
      </w:pPr>
      <w:r>
        <w:rPr>
          <w:b/>
          <w:color w:val="auto"/>
          <w:sz w:val="28"/>
          <w:szCs w:val="28"/>
        </w:rPr>
        <w:t xml:space="preserve">-утверждение </w:t>
      </w:r>
      <w:r>
        <w:rPr>
          <w:color w:val="auto"/>
          <w:sz w:val="28"/>
          <w:szCs w:val="28"/>
        </w:rPr>
        <w:t>и последовательная реализация в детском общественном объединении демократических процеду</w:t>
      </w:r>
      <w:proofErr w:type="gramStart"/>
      <w:r>
        <w:rPr>
          <w:color w:val="auto"/>
          <w:sz w:val="28"/>
          <w:szCs w:val="28"/>
        </w:rPr>
        <w:t>р(</w:t>
      </w:r>
      <w:proofErr w:type="gramEnd"/>
      <w:r>
        <w:rPr>
          <w:color w:val="auto"/>
          <w:sz w:val="28"/>
          <w:szCs w:val="28"/>
        </w:rPr>
        <w:t>выборы руководящих органов объединения, подотчетность выборных органов общему сбору объединения; ротация состава выборных органов и т.д..), дающих ребенку возможность получить социально значимый опыт  гражданского поведения;</w:t>
      </w:r>
    </w:p>
    <w:p w:rsidR="00BA32E4" w:rsidRDefault="00BA32E4" w:rsidP="00BA32E4">
      <w:pPr>
        <w:pStyle w:val="Default"/>
        <w:rPr>
          <w:color w:val="auto"/>
          <w:sz w:val="28"/>
          <w:szCs w:val="28"/>
        </w:rPr>
      </w:pPr>
    </w:p>
    <w:p w:rsidR="00BA32E4" w:rsidRDefault="00BA32E4" w:rsidP="00BA32E4">
      <w:pPr>
        <w:pStyle w:val="Default"/>
        <w:spacing w:after="86"/>
        <w:rPr>
          <w:color w:val="auto"/>
          <w:sz w:val="28"/>
          <w:szCs w:val="28"/>
        </w:rPr>
      </w:pPr>
      <w:r>
        <w:rPr>
          <w:color w:val="auto"/>
          <w:sz w:val="28"/>
          <w:szCs w:val="28"/>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ОО, обществу в целом; развить в себе такие качества как забота, уважение, умение сопереживать, умение общаться, слушать и слышать других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w:t>
      </w:r>
    </w:p>
    <w:p w:rsidR="00BA32E4" w:rsidRDefault="00BA32E4" w:rsidP="00BA32E4">
      <w:pPr>
        <w:pStyle w:val="Default"/>
        <w:rPr>
          <w:b/>
          <w:color w:val="auto"/>
        </w:rPr>
      </w:pPr>
    </w:p>
    <w:p w:rsidR="00BA32E4" w:rsidRDefault="00BA32E4" w:rsidP="00BA32E4">
      <w:pPr>
        <w:pStyle w:val="Default"/>
        <w:rPr>
          <w:color w:val="auto"/>
        </w:rPr>
      </w:pPr>
    </w:p>
    <w:p w:rsidR="00BA32E4" w:rsidRDefault="00BA32E4" w:rsidP="00BA32E4">
      <w:pPr>
        <w:pStyle w:val="Default"/>
        <w:spacing w:after="86"/>
        <w:rPr>
          <w:color w:val="auto"/>
          <w:sz w:val="28"/>
          <w:szCs w:val="28"/>
        </w:rPr>
      </w:pPr>
      <w:r>
        <w:rPr>
          <w:color w:val="auto"/>
          <w:sz w:val="28"/>
          <w:szCs w:val="28"/>
        </w:rPr>
        <w:t xml:space="preserve">• участие школьников в работе на прилегающей к ОО территории (работа в саду, уход за деревьями и кустарниками, благоустройство клумб) и другие; </w:t>
      </w:r>
    </w:p>
    <w:p w:rsidR="00BA32E4" w:rsidRDefault="00BA32E4" w:rsidP="00BA32E4">
      <w:pPr>
        <w:pStyle w:val="Default"/>
        <w:spacing w:after="86"/>
        <w:rPr>
          <w:color w:val="auto"/>
          <w:sz w:val="28"/>
          <w:szCs w:val="28"/>
        </w:rPr>
      </w:pPr>
      <w:r>
        <w:rPr>
          <w:color w:val="auto"/>
          <w:sz w:val="28"/>
          <w:szCs w:val="28"/>
        </w:rPr>
        <w:lastRenderedPageBreak/>
        <w:t xml:space="preserve">• организацию общественно полезных дел, дающих школьникам возможность получить важный для их личностного развития опыт осуществления дел, направленных на помощь другим людям, своей организации, обществу в целом; развить в себе такие качества как внимание, забота, уважение, умение сопереживать, умение общаться, слушать и слышать других; </w:t>
      </w:r>
    </w:p>
    <w:p w:rsidR="00BA32E4" w:rsidRDefault="00BA32E4" w:rsidP="00BA32E4">
      <w:pPr>
        <w:pStyle w:val="Default"/>
        <w:spacing w:after="86"/>
        <w:rPr>
          <w:color w:val="auto"/>
          <w:sz w:val="28"/>
          <w:szCs w:val="28"/>
        </w:rPr>
      </w:pPr>
      <w:r>
        <w:rPr>
          <w:color w:val="auto"/>
          <w:sz w:val="28"/>
          <w:szCs w:val="28"/>
        </w:rPr>
        <w:t xml:space="preserve">• 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w:t>
      </w:r>
    </w:p>
    <w:p w:rsidR="00BA32E4" w:rsidRDefault="00BA32E4" w:rsidP="00BA32E4">
      <w:pPr>
        <w:pStyle w:val="Default"/>
        <w:spacing w:after="86"/>
        <w:rPr>
          <w:color w:val="auto"/>
          <w:sz w:val="28"/>
          <w:szCs w:val="28"/>
        </w:rPr>
      </w:pPr>
      <w:r>
        <w:rPr>
          <w:color w:val="auto"/>
          <w:sz w:val="28"/>
          <w:szCs w:val="28"/>
        </w:rPr>
        <w:t xml:space="preserve">•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ОДО и микрорайоне, совместного пения, празднования знаменательных для членов объединения событий; </w:t>
      </w:r>
    </w:p>
    <w:p w:rsidR="00BA32E4" w:rsidRDefault="00BA32E4" w:rsidP="00BA32E4">
      <w:pPr>
        <w:pStyle w:val="Default"/>
        <w:rPr>
          <w:color w:val="auto"/>
          <w:sz w:val="28"/>
          <w:szCs w:val="28"/>
        </w:rPr>
      </w:pPr>
      <w:r>
        <w:rPr>
          <w:color w:val="auto"/>
          <w:sz w:val="28"/>
          <w:szCs w:val="28"/>
        </w:rPr>
        <w:t xml:space="preserve">• 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 </w:t>
      </w:r>
    </w:p>
    <w:p w:rsidR="00BA32E4" w:rsidRDefault="00BA32E4" w:rsidP="00BA32E4">
      <w:pPr>
        <w:pStyle w:val="Default"/>
        <w:rPr>
          <w:rFonts w:ascii="Calibri" w:hAnsi="Calibri" w:cs="Calibri"/>
          <w:color w:val="auto"/>
          <w:sz w:val="22"/>
          <w:szCs w:val="22"/>
        </w:rPr>
      </w:pPr>
    </w:p>
    <w:p w:rsidR="00BA32E4" w:rsidRDefault="00BA32E4" w:rsidP="00BA32E4">
      <w:pPr>
        <w:pStyle w:val="Default"/>
        <w:rPr>
          <w:color w:val="auto"/>
        </w:rPr>
      </w:pPr>
    </w:p>
    <w:p w:rsidR="00BA32E4" w:rsidRDefault="00BA32E4" w:rsidP="00BA32E4">
      <w:pPr>
        <w:pStyle w:val="Default"/>
        <w:spacing w:after="87"/>
        <w:rPr>
          <w:color w:val="auto"/>
          <w:sz w:val="28"/>
          <w:szCs w:val="28"/>
        </w:rPr>
      </w:pPr>
      <w:r>
        <w:rPr>
          <w:color w:val="auto"/>
          <w:sz w:val="28"/>
          <w:szCs w:val="28"/>
        </w:rPr>
        <w:t xml:space="preserve">• рекрутинговые мероприятия, реализующие идею популяризации деятельности детского общественного объединения, привлечения в него новых участников (в форме игр, квестов, театрализаций и т.п.); </w:t>
      </w:r>
    </w:p>
    <w:p w:rsidR="00BA32E4" w:rsidRDefault="00BA32E4" w:rsidP="00BA32E4">
      <w:pPr>
        <w:pStyle w:val="Default"/>
        <w:spacing w:after="87"/>
        <w:rPr>
          <w:color w:val="auto"/>
          <w:sz w:val="28"/>
          <w:szCs w:val="28"/>
        </w:rPr>
      </w:pPr>
      <w:proofErr w:type="gramStart"/>
      <w:r>
        <w:rPr>
          <w:color w:val="auto"/>
          <w:sz w:val="28"/>
          <w:szCs w:val="28"/>
        </w:rPr>
        <w:t>• 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w:t>
      </w:r>
      <w:proofErr w:type="gramEnd"/>
      <w:r>
        <w:rPr>
          <w:color w:val="auto"/>
          <w:sz w:val="28"/>
          <w:szCs w:val="28"/>
        </w:rPr>
        <w:t xml:space="preserve"> анализа проводимых детским объединением дел); </w:t>
      </w:r>
    </w:p>
    <w:p w:rsidR="00BA32E4" w:rsidRDefault="00BA32E4" w:rsidP="00BA32E4">
      <w:pPr>
        <w:pStyle w:val="Default"/>
        <w:spacing w:after="87"/>
        <w:rPr>
          <w:color w:val="auto"/>
          <w:sz w:val="28"/>
          <w:szCs w:val="28"/>
        </w:rPr>
      </w:pPr>
      <w:r>
        <w:rPr>
          <w:color w:val="auto"/>
          <w:sz w:val="28"/>
          <w:szCs w:val="28"/>
        </w:rPr>
        <w:t xml:space="preserve">• участие членов детского общественного объединения в волонтерских акциях, деятельности на благо конкретных людей и социального окружения в целом (через разовые акции или постоянную деятельность школьников); </w:t>
      </w:r>
    </w:p>
    <w:p w:rsidR="00BA32E4" w:rsidRDefault="00BA32E4" w:rsidP="00BA32E4">
      <w:pPr>
        <w:pStyle w:val="Default"/>
        <w:rPr>
          <w:color w:val="auto"/>
          <w:sz w:val="28"/>
          <w:szCs w:val="28"/>
        </w:rPr>
      </w:pPr>
      <w:r>
        <w:rPr>
          <w:color w:val="auto"/>
          <w:sz w:val="28"/>
          <w:szCs w:val="28"/>
        </w:rPr>
        <w:t xml:space="preserve">• 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гимназистов в проведении разовых акций, которые часто носят масштабный характер, так и постоянной деятельностью школьников. </w:t>
      </w:r>
    </w:p>
    <w:p w:rsidR="00BA32E4" w:rsidRDefault="00BA32E4" w:rsidP="00BA32E4">
      <w:pPr>
        <w:pStyle w:val="1"/>
        <w:rPr>
          <w:rFonts w:ascii="Times New Roman" w:hAnsi="Times New Roman"/>
          <w:sz w:val="28"/>
          <w:szCs w:val="24"/>
        </w:rPr>
      </w:pPr>
      <w:r>
        <w:rPr>
          <w:rFonts w:ascii="Times New Roman" w:hAnsi="Times New Roman"/>
          <w:sz w:val="28"/>
          <w:szCs w:val="24"/>
        </w:rPr>
        <w:t xml:space="preserve">Особое внимание уделяется организации ученического самоуправления. Детско-юношеская организация « РДШ» (Российское движение школьников), «ЮИД» (Юные инспекторы движения), Медики-волонтеры, ЕДЮО им.А.Х Кадырова « Юные Кадыровцы » созданные в гимназии,  объединяют детей и подростков для совместной творческой </w:t>
      </w:r>
      <w:proofErr w:type="gramStart"/>
      <w:r>
        <w:rPr>
          <w:rFonts w:ascii="Times New Roman" w:hAnsi="Times New Roman"/>
          <w:sz w:val="28"/>
          <w:szCs w:val="24"/>
        </w:rPr>
        <w:t>деятельности</w:t>
      </w:r>
      <w:proofErr w:type="gramEnd"/>
      <w:r>
        <w:rPr>
          <w:rFonts w:ascii="Times New Roman" w:hAnsi="Times New Roman"/>
          <w:sz w:val="28"/>
          <w:szCs w:val="24"/>
        </w:rPr>
        <w:t xml:space="preserve"> и осуществляет межвозрастные связи. 20%  учащихся 6-11 классов участвуют в самоуправлении (в основном, представители 5-11 классов).           </w:t>
      </w:r>
    </w:p>
    <w:p w:rsidR="00BA32E4" w:rsidRDefault="00BA32E4" w:rsidP="00BA32E4">
      <w:pPr>
        <w:pStyle w:val="1"/>
        <w:rPr>
          <w:rFonts w:ascii="Times New Roman" w:hAnsi="Times New Roman"/>
          <w:sz w:val="28"/>
          <w:szCs w:val="24"/>
        </w:rPr>
      </w:pPr>
      <w:r>
        <w:rPr>
          <w:rFonts w:ascii="Times New Roman" w:hAnsi="Times New Roman"/>
          <w:sz w:val="28"/>
          <w:szCs w:val="24"/>
        </w:rPr>
        <w:lastRenderedPageBreak/>
        <w:t>В МБОУ «СОШ№2 с</w:t>
      </w:r>
      <w:proofErr w:type="gramStart"/>
      <w:r>
        <w:rPr>
          <w:rFonts w:ascii="Times New Roman" w:hAnsi="Times New Roman"/>
          <w:sz w:val="28"/>
          <w:szCs w:val="24"/>
        </w:rPr>
        <w:t>.Г</w:t>
      </w:r>
      <w:proofErr w:type="gramEnd"/>
      <w:r>
        <w:rPr>
          <w:rFonts w:ascii="Times New Roman" w:hAnsi="Times New Roman"/>
          <w:sz w:val="28"/>
          <w:szCs w:val="24"/>
        </w:rPr>
        <w:t xml:space="preserve">иляны» разработана нормативно-правовая база ученического самоуправления: положения, правила для учащихся. </w:t>
      </w:r>
    </w:p>
    <w:p w:rsidR="00BA32E4" w:rsidRDefault="00BA32E4" w:rsidP="00BA32E4">
      <w:pPr>
        <w:pStyle w:val="1"/>
        <w:rPr>
          <w:rFonts w:ascii="Times New Roman" w:hAnsi="Times New Roman"/>
          <w:sz w:val="28"/>
          <w:szCs w:val="24"/>
          <w:lang w:eastAsia="ru-RU"/>
        </w:rPr>
      </w:pPr>
      <w:r>
        <w:rPr>
          <w:rFonts w:ascii="Times New Roman" w:hAnsi="Times New Roman"/>
          <w:sz w:val="28"/>
          <w:szCs w:val="24"/>
          <w:lang w:eastAsia="ru-RU"/>
        </w:rPr>
        <w:t xml:space="preserve"> Она объединяет детей и взрослых на принципах добровольности, независимости, общих интересов, гуманизма и гласности, ставит своей целью объединение её членов для совместной полезной творческой и трудовой деятельности на благо себе и окружающим, помощь в адаптации детей к жизни в современном обществе. </w:t>
      </w:r>
    </w:p>
    <w:p w:rsidR="00BA32E4" w:rsidRDefault="00BA32E4" w:rsidP="00BA32E4">
      <w:pPr>
        <w:pStyle w:val="1"/>
        <w:rPr>
          <w:rFonts w:ascii="Times New Roman" w:hAnsi="Times New Roman"/>
          <w:sz w:val="28"/>
          <w:szCs w:val="24"/>
        </w:rPr>
      </w:pPr>
      <w:r>
        <w:rPr>
          <w:rFonts w:ascii="Times New Roman" w:hAnsi="Times New Roman"/>
          <w:sz w:val="28"/>
          <w:szCs w:val="24"/>
        </w:rPr>
        <w:t xml:space="preserve">         Главным содержанием работы детской организации, является развитие познавательной активности и творческих способностей учащихся в процессе работы по одному из направлений  детской организации.  </w:t>
      </w:r>
    </w:p>
    <w:p w:rsidR="00BA32E4" w:rsidRDefault="00BA32E4" w:rsidP="00BA32E4">
      <w:pPr>
        <w:pStyle w:val="1"/>
        <w:rPr>
          <w:rFonts w:ascii="Times New Roman" w:hAnsi="Times New Roman"/>
          <w:sz w:val="28"/>
          <w:szCs w:val="24"/>
        </w:rPr>
      </w:pPr>
    </w:p>
    <w:p w:rsidR="00BA32E4" w:rsidRDefault="00BA32E4" w:rsidP="00BA32E4">
      <w:pPr>
        <w:tabs>
          <w:tab w:val="left" w:pos="1318"/>
        </w:tabs>
        <w:rPr>
          <w:rFonts w:ascii="Times New Roman" w:hAnsi="Times New Roman" w:cs="Times New Roman"/>
          <w:sz w:val="28"/>
          <w:szCs w:val="24"/>
        </w:rPr>
      </w:pPr>
      <w:r>
        <w:rPr>
          <w:rFonts w:ascii="Times New Roman" w:hAnsi="Times New Roman" w:cs="Times New Roman"/>
          <w:sz w:val="28"/>
          <w:szCs w:val="24"/>
        </w:rPr>
        <w:t xml:space="preserve">Ежегодно в организациях и объединениях проводятся планирование работы и анализ проведённых мероприятий, акций, флешмобов, социальных проектов. Члены организации  «Юные Кадыровцы»  проводят акцию «Свеча памяти», посвящённую Дню солидарности в борьбе с терроризмом;  акцию «Подари библиотеке книгу», посвящённую Международному дню книгодарения.  </w:t>
      </w:r>
      <w:proofErr w:type="gramStart"/>
      <w:r>
        <w:rPr>
          <w:rFonts w:ascii="Times New Roman" w:hAnsi="Times New Roman" w:cs="Times New Roman"/>
          <w:sz w:val="28"/>
          <w:szCs w:val="24"/>
        </w:rPr>
        <w:t>Организуют социальные проекты «Мы вместе – мы рядом», посвящённый Всемирному дню инвалида; «Сказка на дом» для детей с ограниченными возможностями здоровья.</w:t>
      </w:r>
      <w:proofErr w:type="gramEnd"/>
      <w:r>
        <w:rPr>
          <w:rFonts w:ascii="Times New Roman" w:hAnsi="Times New Roman" w:cs="Times New Roman"/>
          <w:sz w:val="28"/>
          <w:szCs w:val="24"/>
        </w:rPr>
        <w:t xml:space="preserve"> Члены «Юные Кадыровцы» принимают участие в Вахтах памяти, посвящённых дням памяти героев Отечества; акциях «Бессмертный полк», «Георгиевская ленточка», «Блокадный хлеб». «Юные Кадыровцы» участвует в трудовых акциях на территории школы, района и является их организатором; оказывает посильную помощь пожилым людям, помощь в проведении спортивных соревнований различного уровня, организует и проводит праздничные концертные программы для детского сада.</w:t>
      </w:r>
    </w:p>
    <w:p w:rsidR="00BA32E4" w:rsidRDefault="00BA32E4" w:rsidP="00BA32E4">
      <w:pPr>
        <w:tabs>
          <w:tab w:val="left" w:pos="1318"/>
        </w:tabs>
        <w:rPr>
          <w:rFonts w:ascii="Times New Roman" w:hAnsi="Times New Roman" w:cs="Times New Roman"/>
          <w:sz w:val="28"/>
          <w:szCs w:val="24"/>
        </w:rPr>
      </w:pPr>
      <w:r>
        <w:rPr>
          <w:rFonts w:ascii="Times New Roman" w:hAnsi="Times New Roman" w:cs="Times New Roman"/>
          <w:b/>
          <w:sz w:val="28"/>
          <w:szCs w:val="24"/>
        </w:rPr>
        <w:t xml:space="preserve"> 3.8. Модуль «Социально-педагогическая и психологическая поддержка </w:t>
      </w:r>
      <w:proofErr w:type="gramStart"/>
      <w:r>
        <w:rPr>
          <w:rFonts w:ascii="Times New Roman" w:hAnsi="Times New Roman" w:cs="Times New Roman"/>
          <w:b/>
          <w:sz w:val="28"/>
          <w:szCs w:val="24"/>
        </w:rPr>
        <w:t>обучающихся</w:t>
      </w:r>
      <w:proofErr w:type="gramEnd"/>
      <w:r>
        <w:rPr>
          <w:rFonts w:ascii="Times New Roman" w:hAnsi="Times New Roman" w:cs="Times New Roman"/>
          <w:b/>
          <w:sz w:val="28"/>
          <w:szCs w:val="24"/>
        </w:rPr>
        <w:t>»</w:t>
      </w:r>
      <w:r>
        <w:rPr>
          <w:rFonts w:ascii="Times New Roman" w:hAnsi="Times New Roman" w:cs="Times New Roman"/>
          <w:sz w:val="28"/>
          <w:szCs w:val="24"/>
        </w:rPr>
        <w:t xml:space="preserve"> Социально-психологическая служба существует в школе с 2005 года. Деятельность специалистов направлена на помощь в преодолении различного рода проблем и трудностей, с которыми ребёнок сталкивается в процессе саморазвития  и самореализации. </w:t>
      </w:r>
      <w:proofErr w:type="gramStart"/>
      <w:r>
        <w:rPr>
          <w:rFonts w:ascii="Times New Roman" w:hAnsi="Times New Roman" w:cs="Times New Roman"/>
          <w:sz w:val="28"/>
          <w:szCs w:val="24"/>
        </w:rPr>
        <w:t>Важное место в работе занимают своевременное выявление детей и подростков «группы риска»; эффективная диагностика и профилактика эмоционально-психологических проблем обучающихся в учебном учреждении и окружающей их социальной среде; оказание помощи учащимся в личностной и социальной адаптации в школе и окружающем социуме как важнейшей предпосылки для творческой самореализации детей;</w:t>
      </w:r>
      <w:proofErr w:type="gramEnd"/>
      <w:r>
        <w:rPr>
          <w:rFonts w:ascii="Times New Roman" w:hAnsi="Times New Roman" w:cs="Times New Roman"/>
          <w:sz w:val="28"/>
          <w:szCs w:val="24"/>
        </w:rPr>
        <w:t xml:space="preserve"> формирование у учащихся представлений о нравственных формах и способах самопроявления, знаний и умений вести себя в сообществе людей и строить отношения на основе правовых норм; содействие учащимся в определении собственной ниши для самореализации и самоутверждения в жизнедеятельности школы и окружающей её социальной среде; стимулирование желания и интереса родителей помогать своим детям в развитии и проявлении их творческой индивидуальности</w:t>
      </w:r>
      <w:proofErr w:type="gramStart"/>
      <w:r>
        <w:rPr>
          <w:rFonts w:ascii="Times New Roman" w:hAnsi="Times New Roman" w:cs="Times New Roman"/>
          <w:sz w:val="28"/>
          <w:szCs w:val="24"/>
        </w:rPr>
        <w:t>.Ф</w:t>
      </w:r>
      <w:proofErr w:type="gramEnd"/>
      <w:r>
        <w:rPr>
          <w:rFonts w:ascii="Times New Roman" w:hAnsi="Times New Roman" w:cs="Times New Roman"/>
          <w:sz w:val="28"/>
          <w:szCs w:val="24"/>
        </w:rPr>
        <w:t xml:space="preserve">ормы и методы деятельности службы сопровождения: анкетирование, тестирование, </w:t>
      </w:r>
      <w:r>
        <w:rPr>
          <w:rFonts w:ascii="Times New Roman" w:hAnsi="Times New Roman" w:cs="Times New Roman"/>
          <w:sz w:val="28"/>
          <w:szCs w:val="24"/>
        </w:rPr>
        <w:lastRenderedPageBreak/>
        <w:t xml:space="preserve">социально-педагогические, нравственные беседы; составление индивидуальных карт сопровождения, карт сопровождения классов; заседания Совета профилактики; рейды; встречи с интересными людьми; тренинги; консультативное сопровождение; ролевые игры; дискуссии; раннее выявление вредных привычек и их профилактика через распространение печатных материалов; анализ проблемных ситуаций; социально полезные проекты; проведение дней и месячников по профилактики безнадзорности и правонарушений; участие в межведомостных операциях: «Всеобуч», «Подросток» «Мир без наркотиков». Совместно со специалистами работает школьная служба примирения. </w:t>
      </w:r>
    </w:p>
    <w:p w:rsidR="00BA32E4" w:rsidRDefault="00BA32E4" w:rsidP="00BA32E4">
      <w:pPr>
        <w:tabs>
          <w:tab w:val="left" w:pos="1318"/>
        </w:tabs>
        <w:rPr>
          <w:rFonts w:ascii="Times New Roman" w:hAnsi="Times New Roman" w:cs="Times New Roman"/>
          <w:sz w:val="28"/>
          <w:szCs w:val="24"/>
        </w:rPr>
      </w:pPr>
      <w:r>
        <w:rPr>
          <w:rFonts w:ascii="Times New Roman" w:hAnsi="Times New Roman" w:cs="Times New Roman"/>
          <w:sz w:val="28"/>
          <w:szCs w:val="24"/>
        </w:rPr>
        <w:t xml:space="preserve">   Предполагаемые результаты реализации программы, критерии и методы их изучения, анализа и оценки Воспитательная работа школы строится на принципах системного подхода, гуманизации воспитания, сотрудничества детей и взрослых. Воспитание есть управление процессом развития </w:t>
      </w:r>
      <w:proofErr w:type="gramStart"/>
      <w:r>
        <w:rPr>
          <w:rFonts w:ascii="Times New Roman" w:hAnsi="Times New Roman" w:cs="Times New Roman"/>
          <w:sz w:val="28"/>
          <w:szCs w:val="24"/>
        </w:rPr>
        <w:t>личности</w:t>
      </w:r>
      <w:proofErr w:type="gramEnd"/>
      <w:r>
        <w:rPr>
          <w:rFonts w:ascii="Times New Roman" w:hAnsi="Times New Roman" w:cs="Times New Roman"/>
          <w:sz w:val="28"/>
          <w:szCs w:val="24"/>
        </w:rPr>
        <w:t xml:space="preserve"> и предполагает реализацию воспитательных задач через классное руководство, урочную и внеурочную деятельность с учётом возрастных особенностей и потребностей обучающихся, работу детских организаций и ученическое самоуправление, работу с родителями. Предполагаемые результаты реализации программы.  К предполагаемым результатам реализации программы воспитания учащихся целесообразно отнести следующие результаты: </w:t>
      </w:r>
    </w:p>
    <w:p w:rsidR="00BA32E4" w:rsidRDefault="00BA32E4" w:rsidP="00BA32E4">
      <w:pPr>
        <w:tabs>
          <w:tab w:val="left" w:pos="1318"/>
        </w:tabs>
        <w:rPr>
          <w:rFonts w:ascii="Times New Roman" w:hAnsi="Times New Roman" w:cs="Times New Roman"/>
          <w:sz w:val="28"/>
          <w:szCs w:val="24"/>
        </w:rPr>
      </w:pPr>
      <w:r>
        <w:rPr>
          <w:rFonts w:ascii="Times New Roman" w:hAnsi="Times New Roman" w:cs="Times New Roman"/>
          <w:sz w:val="28"/>
          <w:szCs w:val="24"/>
        </w:rPr>
        <w:t xml:space="preserve">1) сформированные (развитые) у детей ценностные отношения; </w:t>
      </w:r>
    </w:p>
    <w:p w:rsidR="00BA32E4" w:rsidRDefault="00BA32E4" w:rsidP="00BA32E4">
      <w:pPr>
        <w:tabs>
          <w:tab w:val="left" w:pos="1318"/>
        </w:tabs>
        <w:rPr>
          <w:rFonts w:ascii="Times New Roman" w:hAnsi="Times New Roman" w:cs="Times New Roman"/>
          <w:sz w:val="28"/>
          <w:szCs w:val="24"/>
        </w:rPr>
      </w:pPr>
      <w:r>
        <w:rPr>
          <w:rFonts w:ascii="Times New Roman" w:hAnsi="Times New Roman" w:cs="Times New Roman"/>
          <w:sz w:val="28"/>
          <w:szCs w:val="24"/>
        </w:rPr>
        <w:t xml:space="preserve">2) готовность и способность к образованию, в том числе самообразованию; </w:t>
      </w:r>
    </w:p>
    <w:p w:rsidR="00BA32E4" w:rsidRDefault="00BA32E4" w:rsidP="00BA32E4">
      <w:pPr>
        <w:tabs>
          <w:tab w:val="left" w:pos="1318"/>
        </w:tabs>
        <w:rPr>
          <w:rFonts w:ascii="Times New Roman" w:hAnsi="Times New Roman" w:cs="Times New Roman"/>
          <w:sz w:val="28"/>
          <w:szCs w:val="24"/>
        </w:rPr>
      </w:pPr>
      <w:r>
        <w:rPr>
          <w:rFonts w:ascii="Times New Roman" w:hAnsi="Times New Roman" w:cs="Times New Roman"/>
          <w:sz w:val="28"/>
          <w:szCs w:val="24"/>
        </w:rPr>
        <w:t xml:space="preserve">3) бережное, ответственное и компетентное отношение к физическому и психологическому здоровью, как собственному, так и других людей; </w:t>
      </w:r>
    </w:p>
    <w:p w:rsidR="00BA32E4" w:rsidRDefault="00BA32E4" w:rsidP="00BA32E4">
      <w:pPr>
        <w:tabs>
          <w:tab w:val="left" w:pos="1318"/>
        </w:tabs>
        <w:rPr>
          <w:rFonts w:ascii="Times New Roman" w:hAnsi="Times New Roman" w:cs="Times New Roman"/>
          <w:sz w:val="28"/>
          <w:szCs w:val="24"/>
        </w:rPr>
      </w:pPr>
      <w:r>
        <w:rPr>
          <w:rFonts w:ascii="Times New Roman" w:hAnsi="Times New Roman" w:cs="Times New Roman"/>
          <w:sz w:val="28"/>
          <w:szCs w:val="24"/>
        </w:rPr>
        <w:t xml:space="preserve">4)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BA32E4" w:rsidRDefault="00BA32E4" w:rsidP="00BA32E4">
      <w:pPr>
        <w:tabs>
          <w:tab w:val="left" w:pos="1318"/>
        </w:tabs>
        <w:rPr>
          <w:rFonts w:ascii="Times New Roman" w:hAnsi="Times New Roman" w:cs="Times New Roman"/>
          <w:sz w:val="28"/>
          <w:szCs w:val="24"/>
        </w:rPr>
      </w:pPr>
      <w:r>
        <w:rPr>
          <w:rFonts w:ascii="Times New Roman" w:hAnsi="Times New Roman" w:cs="Times New Roman"/>
          <w:sz w:val="28"/>
          <w:szCs w:val="24"/>
        </w:rPr>
        <w:t xml:space="preserve">5)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BA32E4" w:rsidRDefault="00BA32E4" w:rsidP="00BA32E4">
      <w:pPr>
        <w:tabs>
          <w:tab w:val="left" w:pos="1318"/>
        </w:tabs>
        <w:rPr>
          <w:rFonts w:ascii="Times New Roman" w:hAnsi="Times New Roman" w:cs="Times New Roman"/>
          <w:sz w:val="28"/>
          <w:szCs w:val="24"/>
        </w:rPr>
      </w:pPr>
      <w:proofErr w:type="gramStart"/>
      <w:r>
        <w:rPr>
          <w:rFonts w:ascii="Times New Roman" w:hAnsi="Times New Roman" w:cs="Times New Roman"/>
          <w:sz w:val="28"/>
          <w:szCs w:val="24"/>
        </w:rPr>
        <w:t>6)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BA32E4" w:rsidRDefault="00BA32E4" w:rsidP="00BA32E4">
      <w:pPr>
        <w:tabs>
          <w:tab w:val="left" w:pos="1318"/>
        </w:tabs>
        <w:rPr>
          <w:rFonts w:ascii="Times New Roman" w:hAnsi="Times New Roman" w:cs="Times New Roman"/>
          <w:sz w:val="28"/>
          <w:szCs w:val="24"/>
        </w:rPr>
      </w:pPr>
      <w:r>
        <w:rPr>
          <w:rFonts w:ascii="Times New Roman" w:hAnsi="Times New Roman" w:cs="Times New Roman"/>
          <w:sz w:val="28"/>
          <w:szCs w:val="24"/>
        </w:rPr>
        <w:t xml:space="preserve"> 7) наличие у детей и взрослых чувства удовлетворенности процессом и результатами воспитания и жизнедеятельностью в образовательном учреждении; </w:t>
      </w:r>
    </w:p>
    <w:p w:rsidR="00BA32E4" w:rsidRDefault="00BA32E4" w:rsidP="00BA32E4">
      <w:pPr>
        <w:tabs>
          <w:tab w:val="left" w:pos="1318"/>
        </w:tabs>
        <w:rPr>
          <w:rFonts w:ascii="Times New Roman" w:hAnsi="Times New Roman" w:cs="Times New Roman"/>
          <w:sz w:val="28"/>
          <w:szCs w:val="24"/>
        </w:rPr>
      </w:pPr>
      <w:r>
        <w:rPr>
          <w:rFonts w:ascii="Times New Roman" w:hAnsi="Times New Roman" w:cs="Times New Roman"/>
          <w:sz w:val="28"/>
          <w:szCs w:val="24"/>
        </w:rPr>
        <w:lastRenderedPageBreak/>
        <w:t>8) произошедшие в ходе развития изменения в школьном коллективе как среде бытия и развития ребенка. Диагностический инструментарий для изучения эффективности функционирования образовательной системы самореализации включает в себя следующую совокупность критериев, показателей и методов:</w:t>
      </w:r>
    </w:p>
    <w:tbl>
      <w:tblPr>
        <w:tblStyle w:val="a5"/>
        <w:tblW w:w="0" w:type="auto"/>
        <w:tblLook w:val="04A0"/>
      </w:tblPr>
      <w:tblGrid>
        <w:gridCol w:w="2877"/>
        <w:gridCol w:w="2664"/>
        <w:gridCol w:w="4313"/>
      </w:tblGrid>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Критерии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Показатели</w:t>
            </w:r>
          </w:p>
        </w:tc>
        <w:tc>
          <w:tcPr>
            <w:tcW w:w="8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Методики изучения</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I. Самореализованность личности учащихся</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rPr>
                <w:rFonts w:ascii="Times New Roman" w:hAnsi="Times New Roman" w:cs="Times New Roman"/>
                <w:sz w:val="24"/>
                <w:szCs w:val="24"/>
              </w:rPr>
            </w:pPr>
            <w:r>
              <w:rPr>
                <w:rFonts w:ascii="Times New Roman" w:hAnsi="Times New Roman" w:cs="Times New Roman"/>
                <w:sz w:val="24"/>
                <w:szCs w:val="24"/>
              </w:rPr>
              <w:t>1.Самооценка стремления и способности к самореализации 2.Стремление учащихся к достижению успеха 3.Достижения учащихся в деятельности</w:t>
            </w:r>
          </w:p>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4.Нравственная направленность 5.Креативность школьников 6.Сформированность (развитость) ценностных отношений: - к познавательной деятельности; - к преобразовательной деятельности и проявлению в ней творчества; - к социальному и природному окружению (на основе норм права и морали); - к Отечеству; - к прекрасному; - к себе, образу своей жизни, собственному развитию</w:t>
            </w:r>
            <w:proofErr w:type="gramEnd"/>
          </w:p>
        </w:tc>
        <w:tc>
          <w:tcPr>
            <w:tcW w:w="8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 Анкета Е.Н. Степанова "Самореализация учащихся в образовательном процессе" 2. Методика Е.Н. Степанова "Стремление и способность учащихся к самореализации" 3. Опросник А.А. Реана "Мотивация успеха и боязнь неудачи" 4. </w:t>
            </w:r>
            <w:proofErr w:type="gramStart"/>
            <w:r>
              <w:rPr>
                <w:rFonts w:ascii="Times New Roman" w:hAnsi="Times New Roman" w:cs="Times New Roman"/>
                <w:sz w:val="24"/>
                <w:szCs w:val="24"/>
              </w:rPr>
              <w:t>Школьный</w:t>
            </w:r>
            <w:proofErr w:type="gramEnd"/>
            <w:r>
              <w:rPr>
                <w:rFonts w:ascii="Times New Roman" w:hAnsi="Times New Roman" w:cs="Times New Roman"/>
                <w:sz w:val="24"/>
                <w:szCs w:val="24"/>
              </w:rPr>
              <w:t xml:space="preserve"> и классные портфели достижений учащихся 5. Тест Н.Е. Щурковой "Размышляем о жизненном опыте" 6. Краткий тест творческого мышления П. Торренса (фигурная форма) 7. Методика экспертной оценки сформированности ценностных отношений у школьников 5-9-х классов (разработана Н.А. Алексеевой, Е.И. Барановой, Е.Н. Степановым) 8. Методика изучения развития ценностных отношений школьников (разработана Н.А. Алексеевой, Е.И. Барановой, Е.Н. Степановым) 9. Методика изучения ценностных отношений учащихся на материале русских пословиц (разработана С.М. Петровой, М.В. Васильевой, Н.И. Зарембо, С.И. Емельяновой, Н.А. Маныгиной, М.Ф. Матвеевой, О.С. Скачковой; под научным руководством С.М. Петровой)</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II. Сформированность субъектной позиции школьников</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1. Позиция учащихся в учебной и внеучебной деятельности 2. Развитость самоуправленческих начал в ученических коллективах</w:t>
            </w:r>
          </w:p>
        </w:tc>
        <w:tc>
          <w:tcPr>
            <w:tcW w:w="8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1. Анкета Е.Н. Степанова "Самореализация учащихся в образовательном процессе" 2. Анкета М.И. Лукьяновой "Субъектность учащихся в образовательном процессе" 3. Методика М.И. Рожкова "Развитие самоуправления в ученическом коллективе"</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III. Удовлетворенность </w:t>
            </w:r>
            <w:r>
              <w:rPr>
                <w:rFonts w:ascii="Times New Roman" w:hAnsi="Times New Roman" w:cs="Times New Roman"/>
                <w:sz w:val="24"/>
                <w:szCs w:val="24"/>
              </w:rPr>
              <w:lastRenderedPageBreak/>
              <w:t>учащихся, педагогов и родителей жизнедеятельностью в гимназии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rPr>
                <w:rFonts w:ascii="Times New Roman" w:hAnsi="Times New Roman" w:cs="Times New Roman"/>
                <w:sz w:val="24"/>
                <w:szCs w:val="24"/>
              </w:rPr>
            </w:pPr>
            <w:r>
              <w:rPr>
                <w:rFonts w:ascii="Times New Roman" w:hAnsi="Times New Roman" w:cs="Times New Roman"/>
                <w:sz w:val="24"/>
                <w:szCs w:val="24"/>
              </w:rPr>
              <w:lastRenderedPageBreak/>
              <w:t xml:space="preserve">1. Комфортность, </w:t>
            </w:r>
            <w:r>
              <w:rPr>
                <w:rFonts w:ascii="Times New Roman" w:hAnsi="Times New Roman" w:cs="Times New Roman"/>
                <w:sz w:val="24"/>
                <w:szCs w:val="24"/>
              </w:rPr>
              <w:lastRenderedPageBreak/>
              <w:t>защищенность личности учащегося, его отношение к основным сторонам жизнедеятельности в школе.</w:t>
            </w:r>
          </w:p>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2. Удовлетворенность педагогов содержанием, организацией и условиями трудовой деятельности, взаимоотношениями в школьном сообществе. 3. Удовлетворенность родителей результатами обучения и воспитания своего ребенка, его положением в школьном коллективе</w:t>
            </w:r>
          </w:p>
        </w:tc>
        <w:tc>
          <w:tcPr>
            <w:tcW w:w="8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1. Методика А.А. Андреева "Изучение </w:t>
            </w:r>
            <w:r>
              <w:rPr>
                <w:rFonts w:ascii="Times New Roman" w:hAnsi="Times New Roman" w:cs="Times New Roman"/>
                <w:sz w:val="24"/>
                <w:szCs w:val="24"/>
              </w:rPr>
              <w:lastRenderedPageBreak/>
              <w:t>удовлетворенности учащихся школьной жизнью" 2. Методика Е.Н. Степанова "Изучение удовлетворенности педагогов жизнедеятельностью в образовательном учреждении" 3. Методика Е.Н. Степанова "Изучение удовлетворенности родителей жизнедеятельностью образовательного учреждения" 4.Методика оценки школьной социально-психологической комфортности (разработана А.А. Андреевым)</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IV. Конкурентоспособность учебного заведения</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1. Усвоение учащимися образовательной программы. 2. Участие учащихся, педагогов образовательного учреждения в смотрах, конкурсах, олимпиадах, конференциях, соревнованиях. 3. Опубликование научно-методических разработок педагогов школы 4. Отток учащихся в другие учебные заведения 5.Репутация образовательного учреждения</w:t>
            </w:r>
          </w:p>
        </w:tc>
        <w:tc>
          <w:tcPr>
            <w:tcW w:w="8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Статистический анализ Анкетирование, беседа, метод экспертной оценки</w:t>
            </w:r>
          </w:p>
        </w:tc>
      </w:tr>
      <w:tr w:rsidR="00BA32E4" w:rsidTr="00BA32E4">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V. Произошедшие в ходе развития изменения в школьном коллективе</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Сформированность коллектива образовательного учреждения</w:t>
            </w:r>
          </w:p>
        </w:tc>
        <w:tc>
          <w:tcPr>
            <w:tcW w:w="8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2E4" w:rsidRDefault="00BA32E4">
            <w:pPr>
              <w:tabs>
                <w:tab w:val="left" w:pos="1318"/>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Методика</w:t>
            </w:r>
            <w:proofErr w:type="gramEnd"/>
            <w:r>
              <w:rPr>
                <w:rFonts w:ascii="Times New Roman" w:hAnsi="Times New Roman" w:cs="Times New Roman"/>
                <w:sz w:val="24"/>
                <w:szCs w:val="24"/>
              </w:rPr>
              <w:t xml:space="preserve"> «Какой у нас коллектив» (разработана А.Н. Лутошкиным) 2. Методика «Социально-психологическая самоаттестация коллектива» (разработана Р.С. Немовым)</w:t>
            </w:r>
          </w:p>
        </w:tc>
      </w:tr>
    </w:tbl>
    <w:p w:rsidR="00BA32E4" w:rsidRDefault="00BA32E4" w:rsidP="00BA32E4">
      <w:pPr>
        <w:tabs>
          <w:tab w:val="left" w:pos="1318"/>
        </w:tabs>
        <w:rPr>
          <w:rFonts w:ascii="Times New Roman" w:hAnsi="Times New Roman" w:cs="Times New Roman"/>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tabs>
          <w:tab w:val="left" w:pos="1318"/>
        </w:tabs>
        <w:rPr>
          <w:rFonts w:ascii="Times New Roman" w:hAnsi="Times New Roman" w:cs="Times New Roman"/>
          <w:b/>
          <w:sz w:val="24"/>
          <w:szCs w:val="24"/>
        </w:rPr>
      </w:pPr>
    </w:p>
    <w:p w:rsidR="00BA32E4" w:rsidRDefault="00BA32E4" w:rsidP="00BA32E4">
      <w:pPr>
        <w:spacing w:after="0"/>
        <w:rPr>
          <w:rFonts w:ascii="Times New Roman" w:hAnsi="Times New Roman" w:cs="Times New Roman"/>
          <w:b/>
          <w:sz w:val="24"/>
          <w:szCs w:val="24"/>
        </w:rPr>
        <w:sectPr w:rsidR="00BA32E4">
          <w:pgSz w:w="11906" w:h="16838"/>
          <w:pgMar w:top="567" w:right="1134" w:bottom="567" w:left="1134" w:header="709" w:footer="709" w:gutter="0"/>
          <w:cols w:space="720"/>
        </w:sectPr>
      </w:pPr>
    </w:p>
    <w:p w:rsidR="00BA32E4" w:rsidRDefault="00BA32E4" w:rsidP="00BA32E4">
      <w:pPr>
        <w:tabs>
          <w:tab w:val="left" w:pos="1318"/>
        </w:tabs>
        <w:rPr>
          <w:rFonts w:ascii="Times New Roman" w:hAnsi="Times New Roman" w:cs="Times New Roman"/>
          <w:sz w:val="24"/>
          <w:szCs w:val="24"/>
        </w:rPr>
      </w:pPr>
    </w:p>
    <w:p w:rsidR="00C935FA" w:rsidRDefault="00C935FA"/>
    <w:sectPr w:rsidR="00C935FA" w:rsidSect="00C935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grammar="clean"/>
  <w:defaultTabStop w:val="708"/>
  <w:characterSpacingControl w:val="doNotCompress"/>
  <w:compat/>
  <w:rsids>
    <w:rsidRoot w:val="00BA32E4"/>
    <w:rsid w:val="00BA32E4"/>
    <w:rsid w:val="00C935FA"/>
    <w:rsid w:val="00E91EE4"/>
    <w:rsid w:val="00FA4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2E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BA32E4"/>
  </w:style>
  <w:style w:type="paragraph" w:styleId="a4">
    <w:name w:val="No Spacing"/>
    <w:link w:val="a3"/>
    <w:uiPriority w:val="1"/>
    <w:qFormat/>
    <w:rsid w:val="00BA32E4"/>
    <w:pPr>
      <w:spacing w:after="0" w:line="240" w:lineRule="auto"/>
    </w:pPr>
  </w:style>
  <w:style w:type="character" w:customStyle="1" w:styleId="NoSpacingChar">
    <w:name w:val="No Spacing Char"/>
    <w:link w:val="1"/>
    <w:uiPriority w:val="99"/>
    <w:locked/>
    <w:rsid w:val="00BA32E4"/>
    <w:rPr>
      <w:rFonts w:ascii="Calibri" w:eastAsia="Times New Roman" w:hAnsi="Calibri" w:cs="Times New Roman"/>
    </w:rPr>
  </w:style>
  <w:style w:type="paragraph" w:customStyle="1" w:styleId="1">
    <w:name w:val="Без интервала1"/>
    <w:link w:val="NoSpacingChar"/>
    <w:uiPriority w:val="99"/>
    <w:rsid w:val="00BA32E4"/>
    <w:pPr>
      <w:spacing w:after="0" w:line="240" w:lineRule="auto"/>
    </w:pPr>
    <w:rPr>
      <w:rFonts w:ascii="Calibri" w:eastAsia="Times New Roman" w:hAnsi="Calibri" w:cs="Times New Roman"/>
    </w:rPr>
  </w:style>
  <w:style w:type="paragraph" w:customStyle="1" w:styleId="Default">
    <w:name w:val="Default"/>
    <w:rsid w:val="00BA32E4"/>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BA32E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317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7150</Words>
  <Characters>40755</Characters>
  <Application>Microsoft Office Word</Application>
  <DocSecurity>0</DocSecurity>
  <Lines>339</Lines>
  <Paragraphs>95</Paragraphs>
  <ScaleCrop>false</ScaleCrop>
  <Company/>
  <LinksUpToDate>false</LinksUpToDate>
  <CharactersWithSpaces>47810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2022-06-01T17:40:00Z</dcterms:created>
  <dcterms:modified xsi:type="dcterms:W3CDTF">2022-06-01T17:41:00Z</dcterms:modified>
</cp:coreProperties>
</file>